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D727F" w14:textId="6DE87274" w:rsidR="00247520" w:rsidRPr="002055A5" w:rsidRDefault="00247520" w:rsidP="00E330B4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2055A5">
        <w:rPr>
          <w:rFonts w:ascii="Times New Roman" w:hAnsi="Times New Roman" w:cs="Times New Roman"/>
          <w:sz w:val="24"/>
          <w:szCs w:val="24"/>
        </w:rPr>
        <w:t xml:space="preserve">GÖZDEN GEÇİRME TARİHİ: </w:t>
      </w:r>
      <w:r w:rsidR="005260DF">
        <w:rPr>
          <w:rFonts w:ascii="Times New Roman" w:hAnsi="Times New Roman" w:cs="Times New Roman"/>
          <w:sz w:val="24"/>
          <w:szCs w:val="24"/>
        </w:rPr>
        <w:t>01.0</w:t>
      </w:r>
      <w:r w:rsidR="00DF40F4">
        <w:rPr>
          <w:rFonts w:ascii="Times New Roman" w:hAnsi="Times New Roman" w:cs="Times New Roman"/>
          <w:sz w:val="24"/>
          <w:szCs w:val="24"/>
        </w:rPr>
        <w:t>1</w:t>
      </w:r>
      <w:r w:rsidR="005260DF">
        <w:rPr>
          <w:rFonts w:ascii="Times New Roman" w:hAnsi="Times New Roman" w:cs="Times New Roman"/>
          <w:sz w:val="24"/>
          <w:szCs w:val="24"/>
        </w:rPr>
        <w:t>.202</w:t>
      </w:r>
      <w:r w:rsidR="00DF40F4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tbl>
      <w:tblPr>
        <w:tblStyle w:val="TabloKlavuzu"/>
        <w:tblpPr w:leftFromText="180" w:rightFromText="180" w:vertAnchor="text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1364"/>
        <w:gridCol w:w="1292"/>
        <w:gridCol w:w="8022"/>
        <w:gridCol w:w="1407"/>
        <w:gridCol w:w="1369"/>
        <w:gridCol w:w="1283"/>
      </w:tblGrid>
      <w:tr w:rsidR="002F2792" w:rsidRPr="002055A5" w14:paraId="2BB6DC46" w14:textId="77777777" w:rsidTr="002F2792">
        <w:trPr>
          <w:trHeight w:val="225"/>
        </w:trPr>
        <w:tc>
          <w:tcPr>
            <w:tcW w:w="1365" w:type="dxa"/>
            <w:vAlign w:val="center"/>
          </w:tcPr>
          <w:p w14:paraId="4CFD79EC" w14:textId="77777777" w:rsidR="002F2792" w:rsidRPr="002055A5" w:rsidRDefault="002F2792" w:rsidP="00287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1"/>
                <w:sz w:val="24"/>
                <w:szCs w:val="24"/>
              </w:rPr>
            </w:pPr>
            <w:r w:rsidRPr="002055A5">
              <w:rPr>
                <w:rFonts w:ascii="Times New Roman" w:eastAsia="Times New Roman" w:hAnsi="Times New Roman" w:cs="Times New Roman"/>
                <w:b/>
                <w:w w:val="91"/>
                <w:sz w:val="24"/>
                <w:szCs w:val="24"/>
              </w:rPr>
              <w:t>YAYIN</w:t>
            </w:r>
          </w:p>
          <w:p w14:paraId="115BB420" w14:textId="333B423B" w:rsidR="002F2792" w:rsidRPr="002055A5" w:rsidRDefault="002F2792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5A5">
              <w:rPr>
                <w:rFonts w:ascii="Times New Roman" w:eastAsia="Times New Roman" w:hAnsi="Times New Roman" w:cs="Times New Roman"/>
                <w:b/>
                <w:w w:val="93"/>
                <w:sz w:val="24"/>
                <w:szCs w:val="24"/>
              </w:rPr>
              <w:t>TARİHİ</w:t>
            </w:r>
          </w:p>
        </w:tc>
        <w:tc>
          <w:tcPr>
            <w:tcW w:w="1296" w:type="dxa"/>
            <w:vAlign w:val="center"/>
          </w:tcPr>
          <w:p w14:paraId="2D208423" w14:textId="5D5D9DB1" w:rsidR="002F2792" w:rsidRPr="002055A5" w:rsidRDefault="002F2792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5A5">
              <w:rPr>
                <w:rFonts w:ascii="Times New Roman" w:eastAsia="Times New Roman" w:hAnsi="Times New Roman" w:cs="Times New Roman"/>
                <w:b/>
                <w:w w:val="93"/>
                <w:sz w:val="24"/>
                <w:szCs w:val="24"/>
              </w:rPr>
              <w:t>SAYISI</w:t>
            </w:r>
          </w:p>
        </w:tc>
        <w:tc>
          <w:tcPr>
            <w:tcW w:w="8107" w:type="dxa"/>
            <w:vAlign w:val="center"/>
          </w:tcPr>
          <w:p w14:paraId="45E6FA36" w14:textId="6B777D12" w:rsidR="002F2792" w:rsidRPr="002055A5" w:rsidRDefault="002F2792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5A5">
              <w:rPr>
                <w:rFonts w:ascii="Times New Roman" w:hAnsi="Times New Roman" w:cs="Times New Roman"/>
                <w:b/>
                <w:sz w:val="24"/>
                <w:szCs w:val="24"/>
              </w:rPr>
              <w:t>DOKÜMAN ADI</w:t>
            </w:r>
          </w:p>
        </w:tc>
        <w:tc>
          <w:tcPr>
            <w:tcW w:w="1317" w:type="dxa"/>
            <w:vAlign w:val="center"/>
          </w:tcPr>
          <w:p w14:paraId="6205F959" w14:textId="77777777" w:rsidR="002F2792" w:rsidRPr="002055A5" w:rsidRDefault="002F2792" w:rsidP="00287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191919"/>
                <w:w w:val="93"/>
                <w:sz w:val="24"/>
                <w:szCs w:val="24"/>
              </w:rPr>
            </w:pPr>
            <w:r w:rsidRPr="002055A5">
              <w:rPr>
                <w:rFonts w:ascii="Times New Roman" w:eastAsia="Times New Roman" w:hAnsi="Times New Roman" w:cs="Times New Roman"/>
                <w:b/>
                <w:color w:val="191919"/>
                <w:w w:val="93"/>
                <w:sz w:val="24"/>
                <w:szCs w:val="24"/>
              </w:rPr>
              <w:t>KONTROL</w:t>
            </w:r>
          </w:p>
          <w:p w14:paraId="1948E9F1" w14:textId="1A3BB50F" w:rsidR="002F2792" w:rsidRPr="002055A5" w:rsidRDefault="002F2792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5A5">
              <w:rPr>
                <w:rFonts w:ascii="Times New Roman" w:eastAsia="Times New Roman" w:hAnsi="Times New Roman" w:cs="Times New Roman"/>
                <w:b/>
                <w:color w:val="191919"/>
                <w:w w:val="93"/>
                <w:sz w:val="24"/>
                <w:szCs w:val="24"/>
              </w:rPr>
              <w:t>PERİYODU</w:t>
            </w:r>
          </w:p>
        </w:tc>
        <w:tc>
          <w:tcPr>
            <w:tcW w:w="1369" w:type="dxa"/>
            <w:vAlign w:val="center"/>
          </w:tcPr>
          <w:p w14:paraId="4ACEDA15" w14:textId="7F9DBF3C" w:rsidR="002F2792" w:rsidRPr="002055A5" w:rsidRDefault="002F2792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5A5">
              <w:rPr>
                <w:rFonts w:ascii="Times New Roman" w:eastAsia="Times New Roman" w:hAnsi="Times New Roman" w:cs="Times New Roman"/>
                <w:b/>
                <w:color w:val="191919"/>
                <w:w w:val="94"/>
                <w:sz w:val="24"/>
                <w:szCs w:val="24"/>
              </w:rPr>
              <w:t>KONTROL EDEN</w:t>
            </w:r>
          </w:p>
        </w:tc>
        <w:tc>
          <w:tcPr>
            <w:tcW w:w="1283" w:type="dxa"/>
          </w:tcPr>
          <w:p w14:paraId="0619ED72" w14:textId="60D84085" w:rsidR="002F2792" w:rsidRPr="002055A5" w:rsidRDefault="002F2792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5A5">
              <w:rPr>
                <w:rFonts w:ascii="Times New Roman" w:hAnsi="Times New Roman" w:cs="Times New Roman"/>
                <w:b/>
                <w:sz w:val="24"/>
                <w:szCs w:val="24"/>
              </w:rPr>
              <w:t>MEVCUT DURUM</w:t>
            </w:r>
          </w:p>
        </w:tc>
      </w:tr>
      <w:tr w:rsidR="002F2792" w:rsidRPr="002055A5" w14:paraId="3F265A46" w14:textId="77777777" w:rsidTr="002F2792">
        <w:trPr>
          <w:trHeight w:val="279"/>
        </w:trPr>
        <w:tc>
          <w:tcPr>
            <w:tcW w:w="1365" w:type="dxa"/>
            <w:vAlign w:val="center"/>
          </w:tcPr>
          <w:p w14:paraId="212D2334" w14:textId="3967A08F" w:rsidR="002F2792" w:rsidRPr="00DF40F4" w:rsidRDefault="002F2792" w:rsidP="00287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14.07.1965</w:t>
            </w:r>
          </w:p>
        </w:tc>
        <w:tc>
          <w:tcPr>
            <w:tcW w:w="1296" w:type="dxa"/>
            <w:vAlign w:val="center"/>
          </w:tcPr>
          <w:p w14:paraId="5BAC3717" w14:textId="55E532FD" w:rsidR="002F2792" w:rsidRPr="00DF40F4" w:rsidRDefault="002F2792" w:rsidP="00287A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657</w:t>
            </w:r>
          </w:p>
        </w:tc>
        <w:tc>
          <w:tcPr>
            <w:tcW w:w="8107" w:type="dxa"/>
            <w:vAlign w:val="center"/>
          </w:tcPr>
          <w:p w14:paraId="78CA45D8" w14:textId="59267E7D" w:rsidR="002F2792" w:rsidRPr="00DF40F4" w:rsidRDefault="002F2792" w:rsidP="00287A31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Devlet Memurları Kanunu</w:t>
            </w:r>
          </w:p>
        </w:tc>
        <w:tc>
          <w:tcPr>
            <w:tcW w:w="1317" w:type="dxa"/>
            <w:vAlign w:val="bottom"/>
          </w:tcPr>
          <w:p w14:paraId="02E65D2B" w14:textId="77777777" w:rsidR="002F2792" w:rsidRPr="002055A5" w:rsidRDefault="002F2792" w:rsidP="00287A3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A90EB19" w14:textId="77777777" w:rsidR="002F2792" w:rsidRPr="002055A5" w:rsidRDefault="002F2792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580E7EE1" w14:textId="77777777" w:rsidR="002F2792" w:rsidRPr="002055A5" w:rsidRDefault="002F2792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792" w:rsidRPr="002055A5" w14:paraId="4A910939" w14:textId="77777777" w:rsidTr="00D07F0B">
        <w:trPr>
          <w:trHeight w:val="282"/>
        </w:trPr>
        <w:tc>
          <w:tcPr>
            <w:tcW w:w="1365" w:type="dxa"/>
            <w:vAlign w:val="center"/>
          </w:tcPr>
          <w:p w14:paraId="3D6215C8" w14:textId="0EFA7597" w:rsidR="002F2792" w:rsidRPr="00DF40F4" w:rsidRDefault="002F2792" w:rsidP="00287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08.06.2011 </w:t>
            </w:r>
          </w:p>
        </w:tc>
        <w:tc>
          <w:tcPr>
            <w:tcW w:w="1296" w:type="dxa"/>
            <w:vAlign w:val="center"/>
          </w:tcPr>
          <w:p w14:paraId="76EA7823" w14:textId="59421010" w:rsidR="002F2792" w:rsidRPr="00DF40F4" w:rsidRDefault="002F2792" w:rsidP="00287A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27958</w:t>
            </w:r>
          </w:p>
        </w:tc>
        <w:tc>
          <w:tcPr>
            <w:tcW w:w="8107" w:type="dxa"/>
            <w:vAlign w:val="center"/>
          </w:tcPr>
          <w:p w14:paraId="1C0FD8CB" w14:textId="7DBB2B35" w:rsidR="002F2792" w:rsidRPr="00DF40F4" w:rsidRDefault="002F2792" w:rsidP="00287A31">
            <w:pPr>
              <w:spacing w:line="208" w:lineRule="exact"/>
              <w:ind w:left="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Valilik ve Kaymakamlık Birimleri Teşkilat, Görev ve Çalışma Yönetmeliği</w:t>
            </w:r>
          </w:p>
        </w:tc>
        <w:tc>
          <w:tcPr>
            <w:tcW w:w="1317" w:type="dxa"/>
            <w:vAlign w:val="bottom"/>
          </w:tcPr>
          <w:p w14:paraId="26FCA3D0" w14:textId="77777777" w:rsidR="002F2792" w:rsidRPr="002055A5" w:rsidRDefault="002F2792" w:rsidP="00287A3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52521A7" w14:textId="77777777" w:rsidR="002F2792" w:rsidRPr="002055A5" w:rsidRDefault="002F2792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695059C7" w14:textId="77777777" w:rsidR="002F2792" w:rsidRPr="002055A5" w:rsidRDefault="002F2792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792" w:rsidRPr="002055A5" w14:paraId="79806D2C" w14:textId="77777777" w:rsidTr="002F2792">
        <w:trPr>
          <w:trHeight w:val="194"/>
        </w:trPr>
        <w:tc>
          <w:tcPr>
            <w:tcW w:w="1365" w:type="dxa"/>
            <w:vAlign w:val="center"/>
          </w:tcPr>
          <w:p w14:paraId="391BB90F" w14:textId="51E9D541" w:rsidR="002F2792" w:rsidRPr="00DF40F4" w:rsidRDefault="002F2792" w:rsidP="00C456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14.12.2018</w:t>
            </w:r>
          </w:p>
        </w:tc>
        <w:tc>
          <w:tcPr>
            <w:tcW w:w="1296" w:type="dxa"/>
            <w:vAlign w:val="center"/>
          </w:tcPr>
          <w:p w14:paraId="779736C2" w14:textId="2B4883CC" w:rsidR="002F2792" w:rsidRPr="00DF40F4" w:rsidRDefault="002F2792" w:rsidP="00C456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12056</w:t>
            </w:r>
          </w:p>
        </w:tc>
        <w:tc>
          <w:tcPr>
            <w:tcW w:w="8107" w:type="dxa"/>
            <w:vAlign w:val="center"/>
          </w:tcPr>
          <w:p w14:paraId="7F1CA729" w14:textId="6C85C114" w:rsidR="002F2792" w:rsidRPr="00DF40F4" w:rsidRDefault="00AC7772" w:rsidP="00C456F7">
            <w:pPr>
              <w:spacing w:line="208" w:lineRule="exact"/>
              <w:ind w:left="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İçişleri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Bakanlığı </w:t>
            </w:r>
            <w:r w:rsidR="002F2792"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Hizmet İçi Eğitim Yönetmeliği</w:t>
            </w:r>
          </w:p>
        </w:tc>
        <w:tc>
          <w:tcPr>
            <w:tcW w:w="1317" w:type="dxa"/>
            <w:vAlign w:val="center"/>
          </w:tcPr>
          <w:p w14:paraId="0945C550" w14:textId="7B4A1526" w:rsidR="002F2792" w:rsidRPr="002055A5" w:rsidRDefault="002F2792" w:rsidP="00C456F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14:paraId="54AF3373" w14:textId="1C015C99" w:rsidR="002F2792" w:rsidRPr="002055A5" w:rsidRDefault="002F2792" w:rsidP="00C45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531220C8" w14:textId="77777777" w:rsidR="002F2792" w:rsidRPr="002055A5" w:rsidRDefault="002F2792" w:rsidP="00C45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792" w:rsidRPr="002055A5" w14:paraId="24324315" w14:textId="77777777" w:rsidTr="002F2792">
        <w:trPr>
          <w:trHeight w:val="525"/>
        </w:trPr>
        <w:tc>
          <w:tcPr>
            <w:tcW w:w="1365" w:type="dxa"/>
            <w:vAlign w:val="center"/>
          </w:tcPr>
          <w:p w14:paraId="4EE92CFD" w14:textId="5FC766EE" w:rsidR="002F2792" w:rsidRPr="00DF40F4" w:rsidRDefault="002F2792" w:rsidP="0097179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18.01.2020 </w:t>
            </w:r>
          </w:p>
        </w:tc>
        <w:tc>
          <w:tcPr>
            <w:tcW w:w="1296" w:type="dxa"/>
            <w:vAlign w:val="center"/>
          </w:tcPr>
          <w:p w14:paraId="626FD76D" w14:textId="3407DBD1" w:rsidR="002F2792" w:rsidRPr="00DF40F4" w:rsidRDefault="002F2792" w:rsidP="0097179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31012</w:t>
            </w:r>
          </w:p>
        </w:tc>
        <w:tc>
          <w:tcPr>
            <w:tcW w:w="8107" w:type="dxa"/>
            <w:vAlign w:val="center"/>
          </w:tcPr>
          <w:p w14:paraId="77A8518D" w14:textId="1374CE42" w:rsidR="002F2792" w:rsidRPr="00DF40F4" w:rsidRDefault="002F2792" w:rsidP="00971797">
            <w:pPr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İçişleri Bakanlığı Görevde Yükselme Unvan Değişikliği Usul ve Esaslarına Dair Yönetmelik</w:t>
            </w:r>
          </w:p>
        </w:tc>
        <w:tc>
          <w:tcPr>
            <w:tcW w:w="1317" w:type="dxa"/>
            <w:vAlign w:val="center"/>
          </w:tcPr>
          <w:p w14:paraId="0F4D9014" w14:textId="7EEE9353" w:rsidR="002F2792" w:rsidRPr="002055A5" w:rsidRDefault="002F2792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14:paraId="2D9CFA80" w14:textId="65FEE6F1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70A27A14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792" w:rsidRPr="002055A5" w14:paraId="068894A4" w14:textId="77777777" w:rsidTr="00D07F0B">
        <w:trPr>
          <w:trHeight w:val="261"/>
        </w:trPr>
        <w:tc>
          <w:tcPr>
            <w:tcW w:w="1365" w:type="dxa"/>
            <w:vAlign w:val="center"/>
          </w:tcPr>
          <w:p w14:paraId="3744532C" w14:textId="04126F97" w:rsidR="002F2792" w:rsidRPr="00DF40F4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18.01.2020</w:t>
            </w:r>
          </w:p>
        </w:tc>
        <w:tc>
          <w:tcPr>
            <w:tcW w:w="1296" w:type="dxa"/>
            <w:vAlign w:val="center"/>
          </w:tcPr>
          <w:p w14:paraId="533790F5" w14:textId="5329E3AF" w:rsidR="002F2792" w:rsidRPr="00DF40F4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31012</w:t>
            </w:r>
          </w:p>
        </w:tc>
        <w:tc>
          <w:tcPr>
            <w:tcW w:w="8107" w:type="dxa"/>
            <w:vAlign w:val="center"/>
          </w:tcPr>
          <w:p w14:paraId="15C0D5E8" w14:textId="212D4101" w:rsidR="002F2792" w:rsidRPr="00DF40F4" w:rsidRDefault="002F2792" w:rsidP="009717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İçişleri Bakanlığı Personeli Yer Değiştirme ve Atama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Yönetmeliği</w:t>
            </w:r>
          </w:p>
        </w:tc>
        <w:tc>
          <w:tcPr>
            <w:tcW w:w="1317" w:type="dxa"/>
            <w:vAlign w:val="center"/>
          </w:tcPr>
          <w:p w14:paraId="21DAE306" w14:textId="2FEA3C45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14:paraId="65442A6E" w14:textId="305B0C0E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7C87F32A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92" w:rsidRPr="002055A5" w14:paraId="0BEA852B" w14:textId="77777777" w:rsidTr="002F2792">
        <w:trPr>
          <w:trHeight w:val="168"/>
        </w:trPr>
        <w:tc>
          <w:tcPr>
            <w:tcW w:w="1365" w:type="dxa"/>
            <w:vAlign w:val="center"/>
          </w:tcPr>
          <w:p w14:paraId="40BAFDDE" w14:textId="66F6A5B6" w:rsidR="002F2792" w:rsidRPr="00DF40F4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22.05.2003</w:t>
            </w:r>
          </w:p>
        </w:tc>
        <w:tc>
          <w:tcPr>
            <w:tcW w:w="1296" w:type="dxa"/>
            <w:vAlign w:val="center"/>
          </w:tcPr>
          <w:p w14:paraId="60AA0084" w14:textId="7C694409" w:rsidR="002F2792" w:rsidRPr="00DF40F4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25134</w:t>
            </w:r>
          </w:p>
        </w:tc>
        <w:tc>
          <w:tcPr>
            <w:tcW w:w="8107" w:type="dxa"/>
            <w:vAlign w:val="center"/>
          </w:tcPr>
          <w:p w14:paraId="74E2C41B" w14:textId="67AAE05E" w:rsidR="002F2792" w:rsidRPr="00DF40F4" w:rsidRDefault="002F2792" w:rsidP="00971797">
            <w:pPr>
              <w:spacing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4857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ayılı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ş Kanunu</w:t>
            </w:r>
          </w:p>
        </w:tc>
        <w:tc>
          <w:tcPr>
            <w:tcW w:w="1317" w:type="dxa"/>
            <w:vAlign w:val="bottom"/>
          </w:tcPr>
          <w:p w14:paraId="3A8A3F30" w14:textId="77777777" w:rsidR="002F2792" w:rsidRPr="002055A5" w:rsidRDefault="002F2792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4A6E62F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3F14616E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792" w:rsidRPr="002055A5" w14:paraId="540CFC37" w14:textId="77777777" w:rsidTr="002F2792">
        <w:trPr>
          <w:trHeight w:val="144"/>
        </w:trPr>
        <w:tc>
          <w:tcPr>
            <w:tcW w:w="1365" w:type="dxa"/>
            <w:vAlign w:val="center"/>
          </w:tcPr>
          <w:p w14:paraId="3F036BAF" w14:textId="2E3CD29D" w:rsidR="002F2792" w:rsidRPr="00DF40F4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04.01.2002</w:t>
            </w:r>
          </w:p>
        </w:tc>
        <w:tc>
          <w:tcPr>
            <w:tcW w:w="1296" w:type="dxa"/>
            <w:vAlign w:val="center"/>
          </w:tcPr>
          <w:p w14:paraId="0146E0BC" w14:textId="40256869" w:rsidR="002F2792" w:rsidRPr="00DF40F4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4734 </w:t>
            </w:r>
          </w:p>
        </w:tc>
        <w:tc>
          <w:tcPr>
            <w:tcW w:w="8107" w:type="dxa"/>
            <w:vAlign w:val="center"/>
          </w:tcPr>
          <w:p w14:paraId="17283CB4" w14:textId="44E875AE" w:rsidR="002F2792" w:rsidRPr="00DF40F4" w:rsidRDefault="002F2792" w:rsidP="00971797">
            <w:pPr>
              <w:spacing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4"/>
                <w:szCs w:val="24"/>
              </w:rPr>
              <w:t xml:space="preserve">Kamu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4"/>
                <w:szCs w:val="24"/>
              </w:rPr>
              <w:t>i</w:t>
            </w:r>
            <w:r w:rsidRPr="00DF40F4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4"/>
                <w:szCs w:val="24"/>
              </w:rPr>
              <w:t>hale Kanunu</w:t>
            </w:r>
          </w:p>
        </w:tc>
        <w:tc>
          <w:tcPr>
            <w:tcW w:w="1317" w:type="dxa"/>
            <w:vAlign w:val="bottom"/>
          </w:tcPr>
          <w:p w14:paraId="7DAD85E7" w14:textId="77777777" w:rsidR="002F2792" w:rsidRPr="002055A5" w:rsidRDefault="002F2792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4F6E353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3510795F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792" w:rsidRPr="002055A5" w14:paraId="6ACF8503" w14:textId="77777777" w:rsidTr="002F2792">
        <w:trPr>
          <w:trHeight w:val="248"/>
        </w:trPr>
        <w:tc>
          <w:tcPr>
            <w:tcW w:w="1365" w:type="dxa"/>
            <w:vAlign w:val="center"/>
          </w:tcPr>
          <w:p w14:paraId="1134A77F" w14:textId="7F5A86B3" w:rsidR="002F2792" w:rsidRPr="00DF40F4" w:rsidRDefault="00D07F0B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04.12.1999</w:t>
            </w:r>
            <w:r w:rsidR="002F2792"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14:paraId="2C0A5AA0" w14:textId="7A1C5BD3" w:rsidR="002F2792" w:rsidRPr="00DF40F4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07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23896</w:t>
            </w:r>
          </w:p>
        </w:tc>
        <w:tc>
          <w:tcPr>
            <w:tcW w:w="8107" w:type="dxa"/>
            <w:vAlign w:val="center"/>
          </w:tcPr>
          <w:p w14:paraId="24437B67" w14:textId="5FE7CA88" w:rsidR="002F2792" w:rsidRPr="00DF40F4" w:rsidRDefault="00D07F0B" w:rsidP="00971797">
            <w:pPr>
              <w:spacing w:line="208" w:lineRule="exact"/>
              <w:ind w:left="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Memurlar ve Diğer Kamu Görevlilerinin Yargılanması Hakkında Kanun</w:t>
            </w:r>
          </w:p>
        </w:tc>
        <w:tc>
          <w:tcPr>
            <w:tcW w:w="1317" w:type="dxa"/>
            <w:vAlign w:val="bottom"/>
          </w:tcPr>
          <w:p w14:paraId="4BE1D8A3" w14:textId="77777777" w:rsidR="002F2792" w:rsidRPr="002055A5" w:rsidRDefault="002F2792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240C43A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22246F53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792" w:rsidRPr="002055A5" w14:paraId="1F6DF11E" w14:textId="77777777" w:rsidTr="002F2792">
        <w:trPr>
          <w:trHeight w:val="256"/>
        </w:trPr>
        <w:tc>
          <w:tcPr>
            <w:tcW w:w="1365" w:type="dxa"/>
            <w:vAlign w:val="center"/>
          </w:tcPr>
          <w:p w14:paraId="362EB755" w14:textId="4CE2AE0F" w:rsidR="002F2792" w:rsidRPr="00DF40F4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30.06.2012 </w:t>
            </w:r>
          </w:p>
        </w:tc>
        <w:tc>
          <w:tcPr>
            <w:tcW w:w="1296" w:type="dxa"/>
            <w:vAlign w:val="center"/>
          </w:tcPr>
          <w:p w14:paraId="393BF971" w14:textId="3AE25737" w:rsidR="002F2792" w:rsidRPr="00DF40F4" w:rsidRDefault="002F2792" w:rsidP="009717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28139</w:t>
            </w:r>
          </w:p>
        </w:tc>
        <w:tc>
          <w:tcPr>
            <w:tcW w:w="8107" w:type="dxa"/>
            <w:vAlign w:val="center"/>
          </w:tcPr>
          <w:p w14:paraId="4CDD3B6B" w14:textId="43D853CD" w:rsidR="002F2792" w:rsidRPr="00DF40F4" w:rsidRDefault="002F2792" w:rsidP="00971797">
            <w:pPr>
              <w:spacing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6331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ş Sağlığı Güvenliği Kanunu</w:t>
            </w:r>
          </w:p>
        </w:tc>
        <w:tc>
          <w:tcPr>
            <w:tcW w:w="1317" w:type="dxa"/>
            <w:vAlign w:val="bottom"/>
          </w:tcPr>
          <w:p w14:paraId="5E3D49C4" w14:textId="77777777" w:rsidR="002F2792" w:rsidRPr="002055A5" w:rsidRDefault="002F2792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14:paraId="7043D27F" w14:textId="435AFEE5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189ECEBD" w14:textId="5924F3EE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792" w:rsidRPr="002055A5" w14:paraId="51F26608" w14:textId="77777777" w:rsidTr="002F2792">
        <w:trPr>
          <w:trHeight w:val="275"/>
        </w:trPr>
        <w:tc>
          <w:tcPr>
            <w:tcW w:w="1365" w:type="dxa"/>
            <w:vAlign w:val="center"/>
          </w:tcPr>
          <w:p w14:paraId="57C7D82D" w14:textId="73032C1A" w:rsidR="002F2792" w:rsidRPr="00DF40F4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02.05.2007</w:t>
            </w:r>
            <w:r w:rsidRPr="00DF40F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center"/>
          </w:tcPr>
          <w:p w14:paraId="28BD0CBE" w14:textId="6BBEE95C" w:rsidR="002F2792" w:rsidRPr="00DF40F4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5627</w:t>
            </w:r>
          </w:p>
        </w:tc>
        <w:tc>
          <w:tcPr>
            <w:tcW w:w="8107" w:type="dxa"/>
            <w:vAlign w:val="center"/>
          </w:tcPr>
          <w:p w14:paraId="779E990E" w14:textId="4C6C86CE" w:rsidR="002F2792" w:rsidRPr="00DF40F4" w:rsidRDefault="002F2792" w:rsidP="00971797">
            <w:pPr>
              <w:spacing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Enerji Verimliliği Kanunu</w:t>
            </w:r>
          </w:p>
        </w:tc>
        <w:tc>
          <w:tcPr>
            <w:tcW w:w="1317" w:type="dxa"/>
            <w:vAlign w:val="bottom"/>
          </w:tcPr>
          <w:p w14:paraId="1A62AB98" w14:textId="77777777" w:rsidR="002F2792" w:rsidRPr="002055A5" w:rsidRDefault="002F2792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65DA349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08CD95A4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792" w:rsidRPr="002055A5" w14:paraId="2C7A9079" w14:textId="77777777" w:rsidTr="002F2792">
        <w:trPr>
          <w:trHeight w:val="281"/>
        </w:trPr>
        <w:tc>
          <w:tcPr>
            <w:tcW w:w="1365" w:type="dxa"/>
            <w:vAlign w:val="center"/>
          </w:tcPr>
          <w:p w14:paraId="06842A4E" w14:textId="114AEEB9" w:rsidR="002F2792" w:rsidRPr="00DF40F4" w:rsidRDefault="002F2792" w:rsidP="009717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12.07 2019</w:t>
            </w:r>
          </w:p>
        </w:tc>
        <w:tc>
          <w:tcPr>
            <w:tcW w:w="1296" w:type="dxa"/>
            <w:vAlign w:val="center"/>
          </w:tcPr>
          <w:p w14:paraId="1757A178" w14:textId="6F5AF166" w:rsidR="002F2792" w:rsidRPr="00DF40F4" w:rsidRDefault="002F2792" w:rsidP="009717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30829</w:t>
            </w:r>
          </w:p>
        </w:tc>
        <w:tc>
          <w:tcPr>
            <w:tcW w:w="8107" w:type="dxa"/>
            <w:vAlign w:val="center"/>
          </w:tcPr>
          <w:p w14:paraId="17DA35BD" w14:textId="090604F7" w:rsidR="002F2792" w:rsidRPr="00DF40F4" w:rsidRDefault="002F2792" w:rsidP="00971797">
            <w:pPr>
              <w:spacing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Sıfır Atık Yönetmeliği </w:t>
            </w:r>
          </w:p>
        </w:tc>
        <w:tc>
          <w:tcPr>
            <w:tcW w:w="1317" w:type="dxa"/>
            <w:vAlign w:val="bottom"/>
          </w:tcPr>
          <w:p w14:paraId="294C4F88" w14:textId="77777777" w:rsidR="002F2792" w:rsidRPr="002055A5" w:rsidRDefault="002F2792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F93CCE6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737A0E11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792" w:rsidRPr="002055A5" w14:paraId="236D5316" w14:textId="77777777" w:rsidTr="002F2792">
        <w:trPr>
          <w:trHeight w:val="295"/>
        </w:trPr>
        <w:tc>
          <w:tcPr>
            <w:tcW w:w="1365" w:type="dxa"/>
            <w:vAlign w:val="center"/>
          </w:tcPr>
          <w:p w14:paraId="561BFA40" w14:textId="6020C03E" w:rsidR="002F2792" w:rsidRPr="00DF40F4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18.06.2013 </w:t>
            </w:r>
          </w:p>
        </w:tc>
        <w:tc>
          <w:tcPr>
            <w:tcW w:w="1296" w:type="dxa"/>
            <w:vAlign w:val="center"/>
          </w:tcPr>
          <w:p w14:paraId="0A5C49B0" w14:textId="265B8E46" w:rsidR="002F2792" w:rsidRPr="00DF40F4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28681 </w:t>
            </w:r>
          </w:p>
        </w:tc>
        <w:tc>
          <w:tcPr>
            <w:tcW w:w="8107" w:type="dxa"/>
            <w:vAlign w:val="center"/>
          </w:tcPr>
          <w:p w14:paraId="11838FA6" w14:textId="22DFFFA2" w:rsidR="002F2792" w:rsidRPr="00DF40F4" w:rsidRDefault="002F2792" w:rsidP="00971797">
            <w:pPr>
              <w:spacing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ş</w:t>
            </w:r>
            <w:proofErr w:type="gramEnd"/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Yerlerinde Acil Durumlar Hakkında Yönetmelik</w:t>
            </w:r>
          </w:p>
        </w:tc>
        <w:tc>
          <w:tcPr>
            <w:tcW w:w="1317" w:type="dxa"/>
            <w:vAlign w:val="bottom"/>
          </w:tcPr>
          <w:p w14:paraId="7F2A9B4F" w14:textId="77777777" w:rsidR="002F2792" w:rsidRPr="002055A5" w:rsidRDefault="002F2792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209514E5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09D3F511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792" w:rsidRPr="002055A5" w14:paraId="2F54959D" w14:textId="77777777" w:rsidTr="00D07F0B">
        <w:trPr>
          <w:trHeight w:val="359"/>
        </w:trPr>
        <w:tc>
          <w:tcPr>
            <w:tcW w:w="1365" w:type="dxa"/>
            <w:vAlign w:val="center"/>
          </w:tcPr>
          <w:p w14:paraId="6A4C9909" w14:textId="77777777" w:rsidR="002F2792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09.10.2003</w:t>
            </w:r>
          </w:p>
          <w:p w14:paraId="24041F79" w14:textId="12E36CC4" w:rsidR="002F2792" w:rsidRPr="00DF40F4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24.03.2016</w:t>
            </w:r>
          </w:p>
        </w:tc>
        <w:tc>
          <w:tcPr>
            <w:tcW w:w="1296" w:type="dxa"/>
            <w:vAlign w:val="center"/>
          </w:tcPr>
          <w:p w14:paraId="75AF38FB" w14:textId="77777777" w:rsidR="002F2792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4982</w:t>
            </w:r>
          </w:p>
          <w:p w14:paraId="4D382CF6" w14:textId="0D964956" w:rsidR="002F2792" w:rsidRPr="00DF40F4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6698</w:t>
            </w:r>
          </w:p>
        </w:tc>
        <w:tc>
          <w:tcPr>
            <w:tcW w:w="8107" w:type="dxa"/>
            <w:vAlign w:val="center"/>
          </w:tcPr>
          <w:p w14:paraId="0D471003" w14:textId="77777777" w:rsidR="002F2792" w:rsidRDefault="002F2792" w:rsidP="00971797">
            <w:pPr>
              <w:spacing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Bilgi Edinme Hakkı Kanunu</w:t>
            </w:r>
          </w:p>
          <w:p w14:paraId="7F21C88F" w14:textId="16F03C30" w:rsidR="002F2792" w:rsidRPr="00DF40F4" w:rsidRDefault="002F2792" w:rsidP="00971797">
            <w:pPr>
              <w:spacing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Kişisel Verilerin Korunması Kanunu</w:t>
            </w:r>
          </w:p>
        </w:tc>
        <w:tc>
          <w:tcPr>
            <w:tcW w:w="1317" w:type="dxa"/>
            <w:vAlign w:val="bottom"/>
          </w:tcPr>
          <w:p w14:paraId="4E180511" w14:textId="77777777" w:rsidR="002F2792" w:rsidRPr="002055A5" w:rsidRDefault="002F2792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A874568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42681E06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792" w:rsidRPr="002055A5" w14:paraId="1AFDE5C3" w14:textId="77777777" w:rsidTr="00D07F0B">
        <w:trPr>
          <w:trHeight w:val="226"/>
        </w:trPr>
        <w:tc>
          <w:tcPr>
            <w:tcW w:w="1365" w:type="dxa"/>
            <w:vAlign w:val="center"/>
          </w:tcPr>
          <w:p w14:paraId="1AEE9566" w14:textId="02425E25" w:rsidR="002F2792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18.06.1949</w:t>
            </w:r>
          </w:p>
        </w:tc>
        <w:tc>
          <w:tcPr>
            <w:tcW w:w="1296" w:type="dxa"/>
            <w:vAlign w:val="center"/>
          </w:tcPr>
          <w:p w14:paraId="4DE63A3A" w14:textId="65CB3AA6" w:rsidR="002F2792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5442</w:t>
            </w:r>
          </w:p>
        </w:tc>
        <w:tc>
          <w:tcPr>
            <w:tcW w:w="8107" w:type="dxa"/>
            <w:vAlign w:val="center"/>
          </w:tcPr>
          <w:p w14:paraId="1454AA8D" w14:textId="2EDAA64E" w:rsidR="002F2792" w:rsidRDefault="002F2792" w:rsidP="00971797">
            <w:pPr>
              <w:spacing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idaresi Kanunu</w:t>
            </w:r>
          </w:p>
        </w:tc>
        <w:tc>
          <w:tcPr>
            <w:tcW w:w="1317" w:type="dxa"/>
            <w:vAlign w:val="bottom"/>
          </w:tcPr>
          <w:p w14:paraId="0F1F90C8" w14:textId="77777777" w:rsidR="002F2792" w:rsidRPr="002055A5" w:rsidRDefault="002F2792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9020CEA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64834513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792" w:rsidRPr="002055A5" w14:paraId="39A9B07A" w14:textId="77777777" w:rsidTr="00D07F0B">
        <w:trPr>
          <w:trHeight w:val="74"/>
        </w:trPr>
        <w:tc>
          <w:tcPr>
            <w:tcW w:w="1365" w:type="dxa"/>
            <w:vAlign w:val="center"/>
          </w:tcPr>
          <w:p w14:paraId="4D41FEBA" w14:textId="58BF62D9" w:rsidR="002F2792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10.06.2003</w:t>
            </w:r>
          </w:p>
        </w:tc>
        <w:tc>
          <w:tcPr>
            <w:tcW w:w="1296" w:type="dxa"/>
            <w:vAlign w:val="center"/>
          </w:tcPr>
          <w:p w14:paraId="77D5F345" w14:textId="75BEA119" w:rsidR="002F2792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4857</w:t>
            </w:r>
          </w:p>
        </w:tc>
        <w:tc>
          <w:tcPr>
            <w:tcW w:w="8107" w:type="dxa"/>
            <w:vAlign w:val="center"/>
          </w:tcPr>
          <w:p w14:paraId="65E285C4" w14:textId="76653012" w:rsidR="002F2792" w:rsidRDefault="002F2792" w:rsidP="00971797">
            <w:pPr>
              <w:spacing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iş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Kanunu</w:t>
            </w:r>
          </w:p>
        </w:tc>
        <w:tc>
          <w:tcPr>
            <w:tcW w:w="1317" w:type="dxa"/>
            <w:vAlign w:val="bottom"/>
          </w:tcPr>
          <w:p w14:paraId="3E329907" w14:textId="77777777" w:rsidR="002F2792" w:rsidRPr="002055A5" w:rsidRDefault="002F2792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6257FCE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67B22E5E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792" w:rsidRPr="002055A5" w14:paraId="0D85F118" w14:textId="77777777" w:rsidTr="002F2792">
        <w:trPr>
          <w:trHeight w:val="260"/>
        </w:trPr>
        <w:tc>
          <w:tcPr>
            <w:tcW w:w="1365" w:type="dxa"/>
            <w:vAlign w:val="center"/>
          </w:tcPr>
          <w:p w14:paraId="6939A86A" w14:textId="06117E03" w:rsidR="002F2792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11.04.2013</w:t>
            </w:r>
          </w:p>
        </w:tc>
        <w:tc>
          <w:tcPr>
            <w:tcW w:w="1296" w:type="dxa"/>
            <w:vAlign w:val="center"/>
          </w:tcPr>
          <w:p w14:paraId="63FEE47D" w14:textId="14BBF443" w:rsidR="002F2792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6458</w:t>
            </w:r>
          </w:p>
        </w:tc>
        <w:tc>
          <w:tcPr>
            <w:tcW w:w="8107" w:type="dxa"/>
            <w:vAlign w:val="center"/>
          </w:tcPr>
          <w:p w14:paraId="44908486" w14:textId="32879DB5" w:rsidR="002F2792" w:rsidRDefault="002F2792" w:rsidP="00971797">
            <w:pPr>
              <w:spacing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Yabancılar ve Uluslararası Koruma Kanunu</w:t>
            </w:r>
          </w:p>
        </w:tc>
        <w:tc>
          <w:tcPr>
            <w:tcW w:w="1317" w:type="dxa"/>
            <w:vAlign w:val="bottom"/>
          </w:tcPr>
          <w:p w14:paraId="7738DED8" w14:textId="77777777" w:rsidR="002F2792" w:rsidRPr="002055A5" w:rsidRDefault="002F2792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BCA0053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69481621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792" w:rsidRPr="002055A5" w14:paraId="65C6D8BD" w14:textId="77777777" w:rsidTr="002F2792">
        <w:trPr>
          <w:trHeight w:val="260"/>
        </w:trPr>
        <w:tc>
          <w:tcPr>
            <w:tcW w:w="1365" w:type="dxa"/>
            <w:vAlign w:val="center"/>
          </w:tcPr>
          <w:p w14:paraId="6EC13472" w14:textId="76F22019" w:rsidR="002F2792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14.07.1934</w:t>
            </w:r>
          </w:p>
        </w:tc>
        <w:tc>
          <w:tcPr>
            <w:tcW w:w="1296" w:type="dxa"/>
            <w:vAlign w:val="center"/>
          </w:tcPr>
          <w:p w14:paraId="0505FB45" w14:textId="0C30BCCC" w:rsidR="002F2792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2559</w:t>
            </w:r>
          </w:p>
        </w:tc>
        <w:tc>
          <w:tcPr>
            <w:tcW w:w="8107" w:type="dxa"/>
            <w:vAlign w:val="center"/>
          </w:tcPr>
          <w:p w14:paraId="5185314D" w14:textId="526B22E5" w:rsidR="002F2792" w:rsidRDefault="002F2792" w:rsidP="00971797">
            <w:pPr>
              <w:spacing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Polis Vazife ve Salahiyet Kanunu</w:t>
            </w:r>
          </w:p>
        </w:tc>
        <w:tc>
          <w:tcPr>
            <w:tcW w:w="1317" w:type="dxa"/>
            <w:vAlign w:val="bottom"/>
          </w:tcPr>
          <w:p w14:paraId="7DC12964" w14:textId="77777777" w:rsidR="002F2792" w:rsidRPr="002055A5" w:rsidRDefault="002F2792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765DDA09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6E058B88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792" w:rsidRPr="002055A5" w14:paraId="17AB5F87" w14:textId="77777777" w:rsidTr="002F2792">
        <w:trPr>
          <w:trHeight w:val="260"/>
        </w:trPr>
        <w:tc>
          <w:tcPr>
            <w:tcW w:w="1365" w:type="dxa"/>
            <w:vAlign w:val="center"/>
          </w:tcPr>
          <w:p w14:paraId="7598B1D3" w14:textId="17696722" w:rsidR="002F2792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12.03.1983</w:t>
            </w:r>
          </w:p>
        </w:tc>
        <w:tc>
          <w:tcPr>
            <w:tcW w:w="1296" w:type="dxa"/>
            <w:vAlign w:val="center"/>
          </w:tcPr>
          <w:p w14:paraId="7DEAE316" w14:textId="02AD3A01" w:rsidR="002F2792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2803</w:t>
            </w:r>
          </w:p>
        </w:tc>
        <w:tc>
          <w:tcPr>
            <w:tcW w:w="8107" w:type="dxa"/>
            <w:vAlign w:val="center"/>
          </w:tcPr>
          <w:p w14:paraId="3716B183" w14:textId="1930224E" w:rsidR="002F2792" w:rsidRDefault="002F2792" w:rsidP="00971797">
            <w:pPr>
              <w:spacing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Jandarma Teşkilat, Görev ve Yetkileri Kanunu</w:t>
            </w:r>
          </w:p>
        </w:tc>
        <w:tc>
          <w:tcPr>
            <w:tcW w:w="1317" w:type="dxa"/>
            <w:vAlign w:val="bottom"/>
          </w:tcPr>
          <w:p w14:paraId="7CA4C56E" w14:textId="77777777" w:rsidR="002F2792" w:rsidRPr="002055A5" w:rsidRDefault="002F2792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836FACE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58BE4D61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792" w:rsidRPr="002055A5" w14:paraId="59C9A85A" w14:textId="77777777" w:rsidTr="002F2792">
        <w:trPr>
          <w:trHeight w:val="260"/>
        </w:trPr>
        <w:tc>
          <w:tcPr>
            <w:tcW w:w="1365" w:type="dxa"/>
            <w:vAlign w:val="center"/>
          </w:tcPr>
          <w:p w14:paraId="4063E26A" w14:textId="0427521C" w:rsidR="002F2792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03.05.2019</w:t>
            </w:r>
          </w:p>
        </w:tc>
        <w:tc>
          <w:tcPr>
            <w:tcW w:w="1296" w:type="dxa"/>
            <w:vAlign w:val="center"/>
          </w:tcPr>
          <w:p w14:paraId="52F1C783" w14:textId="74E162F1" w:rsidR="002F2792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30763</w:t>
            </w:r>
          </w:p>
        </w:tc>
        <w:tc>
          <w:tcPr>
            <w:tcW w:w="8107" w:type="dxa"/>
            <w:vAlign w:val="center"/>
          </w:tcPr>
          <w:p w14:paraId="207FBF9D" w14:textId="47967D6F" w:rsidR="002F2792" w:rsidRDefault="002F2792" w:rsidP="00971797">
            <w:pPr>
              <w:spacing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Kurumlar Arası Geçici Görevlendirme Yönetmeliği</w:t>
            </w:r>
          </w:p>
        </w:tc>
        <w:tc>
          <w:tcPr>
            <w:tcW w:w="1317" w:type="dxa"/>
            <w:vAlign w:val="bottom"/>
          </w:tcPr>
          <w:p w14:paraId="5FE6A766" w14:textId="77777777" w:rsidR="002F2792" w:rsidRPr="002055A5" w:rsidRDefault="002F2792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2EB0EB31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0B0F01ED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792" w:rsidRPr="002055A5" w14:paraId="6C50C9AA" w14:textId="77777777" w:rsidTr="002F2792">
        <w:trPr>
          <w:trHeight w:val="260"/>
        </w:trPr>
        <w:tc>
          <w:tcPr>
            <w:tcW w:w="1365" w:type="dxa"/>
            <w:vAlign w:val="center"/>
          </w:tcPr>
          <w:p w14:paraId="3A6E649C" w14:textId="5AE3116D" w:rsidR="002F2792" w:rsidRDefault="002F2792" w:rsidP="002F27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18.10.2019</w:t>
            </w:r>
          </w:p>
        </w:tc>
        <w:tc>
          <w:tcPr>
            <w:tcW w:w="1296" w:type="dxa"/>
            <w:vAlign w:val="center"/>
          </w:tcPr>
          <w:p w14:paraId="381697A7" w14:textId="6A0FAEFC" w:rsidR="002F2792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30922</w:t>
            </w:r>
          </w:p>
        </w:tc>
        <w:tc>
          <w:tcPr>
            <w:tcW w:w="8107" w:type="dxa"/>
            <w:vAlign w:val="center"/>
          </w:tcPr>
          <w:p w14:paraId="55C4B97C" w14:textId="6AEDC037" w:rsidR="002F2792" w:rsidRDefault="002F2792" w:rsidP="00971797">
            <w:pPr>
              <w:spacing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Devlet Arşiv Hizmetleri Hakkında Yönetmelik</w:t>
            </w:r>
          </w:p>
        </w:tc>
        <w:tc>
          <w:tcPr>
            <w:tcW w:w="1317" w:type="dxa"/>
            <w:vAlign w:val="bottom"/>
          </w:tcPr>
          <w:p w14:paraId="770C9F63" w14:textId="77777777" w:rsidR="002F2792" w:rsidRPr="002055A5" w:rsidRDefault="002F2792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A4B94E6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7BB1BA9B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F0B" w:rsidRPr="002055A5" w14:paraId="33A99774" w14:textId="77777777" w:rsidTr="002F2792">
        <w:trPr>
          <w:trHeight w:val="260"/>
        </w:trPr>
        <w:tc>
          <w:tcPr>
            <w:tcW w:w="1365" w:type="dxa"/>
            <w:vAlign w:val="center"/>
          </w:tcPr>
          <w:p w14:paraId="187A8A92" w14:textId="7C926029" w:rsidR="00D07F0B" w:rsidRDefault="00D07F0B" w:rsidP="002F27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04.04.2014</w:t>
            </w:r>
          </w:p>
        </w:tc>
        <w:tc>
          <w:tcPr>
            <w:tcW w:w="1296" w:type="dxa"/>
            <w:vAlign w:val="center"/>
          </w:tcPr>
          <w:p w14:paraId="3022B4B8" w14:textId="5497236D" w:rsidR="00D07F0B" w:rsidRDefault="00D07F0B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28962</w:t>
            </w:r>
          </w:p>
        </w:tc>
        <w:tc>
          <w:tcPr>
            <w:tcW w:w="8107" w:type="dxa"/>
            <w:vAlign w:val="center"/>
          </w:tcPr>
          <w:p w14:paraId="3E7BBABB" w14:textId="55F0FD66" w:rsidR="00D07F0B" w:rsidRDefault="00D07F0B" w:rsidP="00971797">
            <w:pPr>
              <w:spacing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Yatırım İzleme ve Koordinasyon Başkanlığı Görev, Yetki ve Sorumlulukları ile Çalışma Usul ve Esaslarına Dair Yönetmelik</w:t>
            </w:r>
          </w:p>
        </w:tc>
        <w:tc>
          <w:tcPr>
            <w:tcW w:w="1317" w:type="dxa"/>
            <w:vAlign w:val="bottom"/>
          </w:tcPr>
          <w:p w14:paraId="2BB76124" w14:textId="77777777" w:rsidR="00D07F0B" w:rsidRPr="002055A5" w:rsidRDefault="00D07F0B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5166750" w14:textId="77777777" w:rsidR="00D07F0B" w:rsidRPr="002055A5" w:rsidRDefault="00D07F0B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37863B9C" w14:textId="77777777" w:rsidR="00D07F0B" w:rsidRPr="002055A5" w:rsidRDefault="00D07F0B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9C85DC1" w14:textId="0625A790" w:rsidR="0019005B" w:rsidRPr="002055A5" w:rsidRDefault="0019005B" w:rsidP="005B14BC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sectPr w:rsidR="0019005B" w:rsidRPr="002055A5" w:rsidSect="005857C9">
      <w:headerReference w:type="default" r:id="rId6"/>
      <w:footerReference w:type="default" r:id="rId7"/>
      <w:type w:val="continuous"/>
      <w:pgSz w:w="15840" w:h="12240" w:orient="landscape"/>
      <w:pgMar w:top="567" w:right="567" w:bottom="567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F10B6" w14:textId="77777777" w:rsidR="003929E6" w:rsidRDefault="003929E6" w:rsidP="00144403">
      <w:pPr>
        <w:spacing w:after="0" w:line="240" w:lineRule="auto"/>
      </w:pPr>
      <w:r>
        <w:separator/>
      </w:r>
    </w:p>
  </w:endnote>
  <w:endnote w:type="continuationSeparator" w:id="0">
    <w:p w14:paraId="05BEA429" w14:textId="77777777" w:rsidR="003929E6" w:rsidRDefault="003929E6" w:rsidP="0014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CE0E6" w14:textId="77777777" w:rsidR="00F2751E" w:rsidRDefault="00F2751E">
    <w:pPr>
      <w:pStyle w:val="AltBilgi"/>
    </w:pPr>
  </w:p>
  <w:tbl>
    <w:tblPr>
      <w:tblStyle w:val="TabloKlavuzu"/>
      <w:tblW w:w="1472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524"/>
      <w:gridCol w:w="4110"/>
      <w:gridCol w:w="5086"/>
    </w:tblGrid>
    <w:tr w:rsidR="00722C25" w14:paraId="630C0344" w14:textId="3232D2BF" w:rsidTr="00D07F0B">
      <w:trPr>
        <w:trHeight w:val="698"/>
      </w:trPr>
      <w:tc>
        <w:tcPr>
          <w:tcW w:w="5524" w:type="dxa"/>
        </w:tcPr>
        <w:p w14:paraId="26F1C789" w14:textId="3C03D6AF" w:rsidR="00722C25" w:rsidRPr="00836BD6" w:rsidRDefault="00722C25" w:rsidP="007B08A3">
          <w:pPr>
            <w:pStyle w:val="stBilgi"/>
            <w:jc w:val="center"/>
            <w:rPr>
              <w:b/>
              <w:sz w:val="24"/>
              <w:szCs w:val="24"/>
            </w:rPr>
          </w:pPr>
          <w:r w:rsidRPr="00836BD6">
            <w:rPr>
              <w:b/>
              <w:sz w:val="24"/>
              <w:szCs w:val="24"/>
            </w:rPr>
            <w:t>HAZIRLAYAN</w:t>
          </w:r>
        </w:p>
        <w:p w14:paraId="6A59CA28" w14:textId="469EF562" w:rsidR="00722C25" w:rsidRPr="00836BD6" w:rsidRDefault="00722C25" w:rsidP="00882430">
          <w:pPr>
            <w:pStyle w:val="stBilgi"/>
            <w:jc w:val="center"/>
            <w:rPr>
              <w:b/>
              <w:sz w:val="24"/>
              <w:szCs w:val="24"/>
            </w:rPr>
          </w:pPr>
          <w:proofErr w:type="spellStart"/>
          <w:r w:rsidRPr="00836BD6">
            <w:rPr>
              <w:rFonts w:ascii="Times New Roman" w:hAnsi="Times New Roman" w:cs="Times New Roman"/>
              <w:sz w:val="24"/>
              <w:szCs w:val="24"/>
            </w:rPr>
            <w:t>Kaliteli</w:t>
          </w:r>
          <w:proofErr w:type="spellEnd"/>
          <w:r w:rsidRPr="00836BD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836BD6">
            <w:rPr>
              <w:rFonts w:ascii="Times New Roman" w:hAnsi="Times New Roman" w:cs="Times New Roman"/>
              <w:sz w:val="24"/>
              <w:szCs w:val="24"/>
            </w:rPr>
            <w:t>Yönetim</w:t>
          </w:r>
          <w:proofErr w:type="spellEnd"/>
          <w:r w:rsidRPr="00836BD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836BD6">
            <w:rPr>
              <w:rFonts w:ascii="Times New Roman" w:hAnsi="Times New Roman" w:cs="Times New Roman"/>
              <w:sz w:val="24"/>
              <w:szCs w:val="24"/>
            </w:rPr>
            <w:t>Sistemi</w:t>
          </w:r>
          <w:proofErr w:type="spellEnd"/>
          <w:r w:rsidRPr="00836BD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836BD6">
            <w:rPr>
              <w:rFonts w:ascii="Times New Roman" w:hAnsi="Times New Roman" w:cs="Times New Roman"/>
              <w:sz w:val="24"/>
              <w:szCs w:val="24"/>
            </w:rPr>
            <w:t>Temsilcisi</w:t>
          </w:r>
          <w:proofErr w:type="spellEnd"/>
        </w:p>
      </w:tc>
      <w:tc>
        <w:tcPr>
          <w:tcW w:w="4110" w:type="dxa"/>
          <w:vAlign w:val="center"/>
        </w:tcPr>
        <w:p w14:paraId="3F34AE35" w14:textId="16211803" w:rsidR="00722C25" w:rsidRPr="002F2792" w:rsidRDefault="00722C25" w:rsidP="002F2792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681C8651" wp14:editId="6EB550C2">
                <wp:extent cx="2290175" cy="507147"/>
                <wp:effectExtent l="0" t="0" r="0" b="7620"/>
                <wp:docPr id="2" name="Resim 1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6728" cy="5085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836BD6">
            <w:rPr>
              <w:sz w:val="24"/>
              <w:szCs w:val="24"/>
            </w:rPr>
            <w:t xml:space="preserve"> </w:t>
          </w:r>
        </w:p>
      </w:tc>
      <w:tc>
        <w:tcPr>
          <w:tcW w:w="5086" w:type="dxa"/>
          <w:vAlign w:val="center"/>
        </w:tcPr>
        <w:p w14:paraId="70F3F958" w14:textId="6A2800DA" w:rsidR="00722C25" w:rsidRDefault="00722C25" w:rsidP="00722C25">
          <w:pPr>
            <w:pStyle w:val="stBilgi"/>
            <w:jc w:val="center"/>
            <w:rPr>
              <w:b/>
              <w:sz w:val="24"/>
              <w:szCs w:val="24"/>
            </w:rPr>
          </w:pPr>
          <w:r w:rsidRPr="00836BD6">
            <w:rPr>
              <w:b/>
              <w:sz w:val="24"/>
              <w:szCs w:val="24"/>
            </w:rPr>
            <w:t>ONAY</w:t>
          </w:r>
        </w:p>
        <w:p w14:paraId="1BB5954C" w14:textId="65E78809" w:rsidR="00722C25" w:rsidRPr="00722C25" w:rsidRDefault="00722C25" w:rsidP="00722C25">
          <w:pPr>
            <w:pStyle w:val="stBilgi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proofErr w:type="spellStart"/>
          <w:r w:rsidRPr="00722C25">
            <w:rPr>
              <w:rFonts w:ascii="Times New Roman" w:hAnsi="Times New Roman" w:cs="Times New Roman"/>
              <w:bCs/>
              <w:sz w:val="24"/>
              <w:szCs w:val="24"/>
            </w:rPr>
            <w:t>Müdür</w:t>
          </w:r>
          <w:proofErr w:type="spellEnd"/>
        </w:p>
        <w:p w14:paraId="62CBB3F0" w14:textId="77777777" w:rsidR="00722C25" w:rsidRPr="00836BD6" w:rsidRDefault="00722C25" w:rsidP="00B875D3">
          <w:pPr>
            <w:pStyle w:val="stBilgi"/>
            <w:jc w:val="center"/>
            <w:rPr>
              <w:sz w:val="24"/>
              <w:szCs w:val="24"/>
            </w:rPr>
          </w:pPr>
        </w:p>
      </w:tc>
    </w:tr>
  </w:tbl>
  <w:p w14:paraId="5EE623A3" w14:textId="77777777" w:rsidR="00F2751E" w:rsidRDefault="00F2751E">
    <w:pPr>
      <w:pStyle w:val="AltBilgi"/>
    </w:pPr>
  </w:p>
  <w:p w14:paraId="3DF21F8C" w14:textId="77777777" w:rsidR="00F2751E" w:rsidRDefault="00F275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A4147" w14:textId="77777777" w:rsidR="003929E6" w:rsidRDefault="003929E6" w:rsidP="00144403">
      <w:pPr>
        <w:spacing w:after="0" w:line="240" w:lineRule="auto"/>
      </w:pPr>
      <w:r>
        <w:separator/>
      </w:r>
    </w:p>
  </w:footnote>
  <w:footnote w:type="continuationSeparator" w:id="0">
    <w:p w14:paraId="14BC492D" w14:textId="77777777" w:rsidR="003929E6" w:rsidRDefault="003929E6" w:rsidP="00144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42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30"/>
      <w:gridCol w:w="8383"/>
      <w:gridCol w:w="3908"/>
    </w:tblGrid>
    <w:tr w:rsidR="00AC7772" w14:paraId="046BA8FD" w14:textId="77777777" w:rsidTr="001F71C1">
      <w:trPr>
        <w:cantSplit/>
        <w:trHeight w:hRule="exact" w:val="260"/>
      </w:trPr>
      <w:tc>
        <w:tcPr>
          <w:tcW w:w="2130" w:type="dxa"/>
          <w:vMerge w:val="restart"/>
          <w:vAlign w:val="center"/>
        </w:tcPr>
        <w:p w14:paraId="7D72D64E" w14:textId="02D17A34" w:rsidR="00AC7772" w:rsidRPr="00920612" w:rsidRDefault="00AC7772" w:rsidP="0010163B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  <w:lang w:eastAsia="tr-TR"/>
            </w:rPr>
            <w:drawing>
              <wp:inline distT="0" distB="0" distL="0" distR="0" wp14:anchorId="3949CE6B" wp14:editId="7B2A6081">
                <wp:extent cx="1265959" cy="771525"/>
                <wp:effectExtent l="0" t="0" r="0" b="0"/>
                <wp:docPr id="38" name="Resim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FUK\AppData\Local\Microsoft\Windows\INetCache\Content.Word\erzurum__olgunlasma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712" cy="789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83" w:type="dxa"/>
          <w:vMerge w:val="restart"/>
          <w:vAlign w:val="center"/>
        </w:tcPr>
        <w:p w14:paraId="39947031" w14:textId="77777777" w:rsidR="00AC7772" w:rsidRDefault="00AC7772" w:rsidP="0010163B">
          <w:pPr>
            <w:jc w:val="center"/>
            <w:rPr>
              <w:b/>
              <w:sz w:val="24"/>
            </w:rPr>
          </w:pPr>
        </w:p>
        <w:p w14:paraId="0EA0C9F7" w14:textId="77777777" w:rsidR="00AC7772" w:rsidRPr="008507E9" w:rsidRDefault="00AC7772" w:rsidP="0010163B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DIŞ KAYNAKLI DÖKÜMANLAR UYGUNLUK DEĞERLENDİRME TAKİP LİSTESİ</w:t>
          </w:r>
        </w:p>
        <w:p w14:paraId="4970CB1E" w14:textId="77777777" w:rsidR="00AC7772" w:rsidRPr="00971AB4" w:rsidRDefault="00AC7772" w:rsidP="0010163B">
          <w:pPr>
            <w:pStyle w:val="stBilgi"/>
            <w:rPr>
              <w:b/>
            </w:rPr>
          </w:pPr>
        </w:p>
      </w:tc>
      <w:tc>
        <w:tcPr>
          <w:tcW w:w="3908" w:type="dxa"/>
          <w:vAlign w:val="center"/>
        </w:tcPr>
        <w:p w14:paraId="6792C3BA" w14:textId="59AC8359" w:rsidR="00AC7772" w:rsidRPr="003A17C3" w:rsidRDefault="00AC7772" w:rsidP="00AC7772">
          <w:pPr>
            <w:pStyle w:val="stBilgi"/>
            <w:tabs>
              <w:tab w:val="left" w:pos="1489"/>
            </w:tabs>
          </w:pPr>
          <w:proofErr w:type="spellStart"/>
          <w:r w:rsidRPr="003A17C3">
            <w:t>Doküman</w:t>
          </w:r>
          <w:proofErr w:type="spellEnd"/>
          <w:r w:rsidRPr="003A17C3">
            <w:t xml:space="preserve"> No</w:t>
          </w:r>
          <w:r>
            <w:t>: LS-02</w:t>
          </w:r>
        </w:p>
      </w:tc>
    </w:tr>
    <w:tr w:rsidR="00AC7772" w14:paraId="06617B87" w14:textId="77777777" w:rsidTr="007A018D">
      <w:trPr>
        <w:cantSplit/>
        <w:trHeight w:hRule="exact" w:val="260"/>
      </w:trPr>
      <w:tc>
        <w:tcPr>
          <w:tcW w:w="2130" w:type="dxa"/>
          <w:vMerge/>
          <w:vAlign w:val="center"/>
        </w:tcPr>
        <w:p w14:paraId="313EB366" w14:textId="77777777" w:rsidR="00AC7772" w:rsidRDefault="00AC7772" w:rsidP="0010163B">
          <w:pPr>
            <w:pStyle w:val="stBilgi"/>
            <w:ind w:left="-58"/>
            <w:jc w:val="center"/>
          </w:pPr>
        </w:p>
      </w:tc>
      <w:tc>
        <w:tcPr>
          <w:tcW w:w="8383" w:type="dxa"/>
          <w:vMerge/>
          <w:vAlign w:val="center"/>
        </w:tcPr>
        <w:p w14:paraId="4D752074" w14:textId="77777777" w:rsidR="00AC7772" w:rsidRDefault="00AC7772" w:rsidP="0010163B">
          <w:pPr>
            <w:pStyle w:val="stBilgi"/>
            <w:rPr>
              <w:rFonts w:ascii="Arial Black" w:hAnsi="Arial Black"/>
              <w:sz w:val="26"/>
            </w:rPr>
          </w:pPr>
        </w:p>
      </w:tc>
      <w:tc>
        <w:tcPr>
          <w:tcW w:w="3908" w:type="dxa"/>
          <w:vAlign w:val="center"/>
        </w:tcPr>
        <w:p w14:paraId="1AF36474" w14:textId="1164AC7F" w:rsidR="00AC7772" w:rsidRDefault="00AC7772" w:rsidP="00AC7772">
          <w:pPr>
            <w:pStyle w:val="stBilgi"/>
            <w:tabs>
              <w:tab w:val="left" w:pos="1489"/>
            </w:tabs>
          </w:pPr>
          <w:r w:rsidRPr="003A17C3">
            <w:t xml:space="preserve">İlk </w:t>
          </w:r>
          <w:proofErr w:type="spellStart"/>
          <w:r w:rsidRPr="003A17C3">
            <w:t>Yayın</w:t>
          </w:r>
          <w:proofErr w:type="spellEnd"/>
          <w:r w:rsidRPr="003A17C3">
            <w:t xml:space="preserve"> </w:t>
          </w:r>
          <w:proofErr w:type="spellStart"/>
          <w:r w:rsidRPr="003A17C3">
            <w:t>Tarihi</w:t>
          </w:r>
          <w:proofErr w:type="spellEnd"/>
          <w:r>
            <w:t>: 01.01.2023</w:t>
          </w:r>
        </w:p>
      </w:tc>
    </w:tr>
    <w:tr w:rsidR="00AC7772" w14:paraId="4DF73AEB" w14:textId="77777777" w:rsidTr="00650292">
      <w:trPr>
        <w:cantSplit/>
        <w:trHeight w:hRule="exact" w:val="260"/>
      </w:trPr>
      <w:tc>
        <w:tcPr>
          <w:tcW w:w="2130" w:type="dxa"/>
          <w:vMerge/>
        </w:tcPr>
        <w:p w14:paraId="64CCA529" w14:textId="77777777" w:rsidR="00AC7772" w:rsidRDefault="00AC7772" w:rsidP="0010163B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8383" w:type="dxa"/>
          <w:vMerge/>
        </w:tcPr>
        <w:p w14:paraId="19E8FBCD" w14:textId="77777777" w:rsidR="00AC7772" w:rsidRDefault="00AC7772" w:rsidP="0010163B">
          <w:pPr>
            <w:pStyle w:val="stBilgi"/>
          </w:pPr>
        </w:p>
      </w:tc>
      <w:tc>
        <w:tcPr>
          <w:tcW w:w="3908" w:type="dxa"/>
          <w:vAlign w:val="center"/>
        </w:tcPr>
        <w:p w14:paraId="0A432BE2" w14:textId="49C15FDB" w:rsidR="00AC7772" w:rsidRPr="003A17C3" w:rsidRDefault="00AC7772" w:rsidP="00AC7772">
          <w:pPr>
            <w:pStyle w:val="stBilgi"/>
            <w:tabs>
              <w:tab w:val="left" w:pos="1489"/>
            </w:tabs>
          </w:pPr>
          <w:proofErr w:type="spellStart"/>
          <w:r w:rsidRPr="003A17C3">
            <w:t>Revizyon</w:t>
          </w:r>
          <w:proofErr w:type="spellEnd"/>
          <w:r w:rsidRPr="003A17C3">
            <w:t xml:space="preserve"> </w:t>
          </w:r>
          <w:proofErr w:type="spellStart"/>
          <w:r w:rsidRPr="003A17C3">
            <w:t>Tarihi</w:t>
          </w:r>
          <w:proofErr w:type="spellEnd"/>
          <w:r>
            <w:t>: 01.01.2024</w:t>
          </w:r>
        </w:p>
      </w:tc>
    </w:tr>
    <w:tr w:rsidR="00AC7772" w14:paraId="3298AF1C" w14:textId="77777777" w:rsidTr="00453493">
      <w:trPr>
        <w:cantSplit/>
        <w:trHeight w:hRule="exact" w:val="260"/>
      </w:trPr>
      <w:tc>
        <w:tcPr>
          <w:tcW w:w="2130" w:type="dxa"/>
          <w:vMerge/>
        </w:tcPr>
        <w:p w14:paraId="209C1D98" w14:textId="77777777" w:rsidR="00AC7772" w:rsidRDefault="00AC7772" w:rsidP="0010163B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8383" w:type="dxa"/>
          <w:vMerge/>
          <w:vAlign w:val="center"/>
        </w:tcPr>
        <w:p w14:paraId="202809FE" w14:textId="77777777" w:rsidR="00AC7772" w:rsidRPr="00EE3576" w:rsidRDefault="00AC7772" w:rsidP="0010163B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3908" w:type="dxa"/>
          <w:vAlign w:val="center"/>
        </w:tcPr>
        <w:p w14:paraId="0AE29C73" w14:textId="0FAF4306" w:rsidR="00AC7772" w:rsidRPr="003A17C3" w:rsidRDefault="00AC7772" w:rsidP="00AC7772">
          <w:pPr>
            <w:pStyle w:val="stBilgi"/>
          </w:pPr>
          <w:proofErr w:type="spellStart"/>
          <w:r w:rsidRPr="003A17C3">
            <w:t>Revizyon</w:t>
          </w:r>
          <w:proofErr w:type="spellEnd"/>
          <w:r w:rsidRPr="003A17C3">
            <w:t xml:space="preserve"> No</w:t>
          </w:r>
          <w:r>
            <w:t>: 01</w:t>
          </w:r>
        </w:p>
      </w:tc>
    </w:tr>
    <w:tr w:rsidR="00AC7772" w14:paraId="3FB38E55" w14:textId="77777777" w:rsidTr="00705141">
      <w:trPr>
        <w:cantSplit/>
        <w:trHeight w:hRule="exact" w:val="260"/>
      </w:trPr>
      <w:tc>
        <w:tcPr>
          <w:tcW w:w="2130" w:type="dxa"/>
          <w:vMerge/>
        </w:tcPr>
        <w:p w14:paraId="26829C04" w14:textId="77777777" w:rsidR="00AC7772" w:rsidRDefault="00AC7772" w:rsidP="0010163B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8383" w:type="dxa"/>
          <w:vMerge/>
        </w:tcPr>
        <w:p w14:paraId="7BA80CEE" w14:textId="77777777" w:rsidR="00AC7772" w:rsidRDefault="00AC7772" w:rsidP="0010163B">
          <w:pPr>
            <w:pStyle w:val="stBilgi"/>
          </w:pPr>
        </w:p>
      </w:tc>
      <w:tc>
        <w:tcPr>
          <w:tcW w:w="3908" w:type="dxa"/>
          <w:vAlign w:val="center"/>
        </w:tcPr>
        <w:p w14:paraId="5281269F" w14:textId="5BA47CB3" w:rsidR="00AC7772" w:rsidRPr="003A17C3" w:rsidRDefault="00AC7772" w:rsidP="00AC7772">
          <w:pPr>
            <w:pStyle w:val="stBilgi"/>
          </w:pPr>
          <w:proofErr w:type="spellStart"/>
          <w:r w:rsidRPr="003A17C3">
            <w:t>Sayfa</w:t>
          </w:r>
          <w:proofErr w:type="spellEnd"/>
          <w:r w:rsidRPr="003A17C3">
            <w:t xml:space="preserve"> No</w:t>
          </w:r>
          <w:r>
            <w:t xml:space="preserve">: </w:t>
          </w:r>
          <w:r w:rsidRPr="003A17C3">
            <w:rPr>
              <w:rStyle w:val="SayfaNumaras"/>
            </w:rPr>
            <w:fldChar w:fldCharType="begin"/>
          </w:r>
          <w:r w:rsidRPr="003A17C3">
            <w:rPr>
              <w:rStyle w:val="SayfaNumaras"/>
            </w:rPr>
            <w:instrText xml:space="preserve"> PAGE </w:instrText>
          </w:r>
          <w:r w:rsidRPr="003A17C3">
            <w:rPr>
              <w:rStyle w:val="SayfaNumaras"/>
            </w:rPr>
            <w:fldChar w:fldCharType="separate"/>
          </w:r>
          <w:r>
            <w:rPr>
              <w:rStyle w:val="SayfaNumaras"/>
              <w:noProof/>
            </w:rPr>
            <w:t>1</w:t>
          </w:r>
          <w:r w:rsidRPr="003A17C3">
            <w:rPr>
              <w:rStyle w:val="SayfaNumaras"/>
            </w:rPr>
            <w:fldChar w:fldCharType="end"/>
          </w:r>
          <w:r w:rsidRPr="003A17C3">
            <w:rPr>
              <w:rStyle w:val="SayfaNumaras"/>
            </w:rPr>
            <w:t>/</w:t>
          </w:r>
          <w:r w:rsidRPr="003A17C3">
            <w:rPr>
              <w:rStyle w:val="SayfaNumaras"/>
            </w:rPr>
            <w:fldChar w:fldCharType="begin"/>
          </w:r>
          <w:r w:rsidRPr="003A17C3">
            <w:rPr>
              <w:rStyle w:val="SayfaNumaras"/>
            </w:rPr>
            <w:instrText xml:space="preserve"> NUMPAGES </w:instrText>
          </w:r>
          <w:r w:rsidRPr="003A17C3">
            <w:rPr>
              <w:rStyle w:val="SayfaNumaras"/>
            </w:rPr>
            <w:fldChar w:fldCharType="separate"/>
          </w:r>
          <w:r>
            <w:rPr>
              <w:rStyle w:val="SayfaNumaras"/>
              <w:noProof/>
            </w:rPr>
            <w:t>7</w:t>
          </w:r>
          <w:r w:rsidRPr="003A17C3">
            <w:rPr>
              <w:rStyle w:val="SayfaNumaras"/>
            </w:rPr>
            <w:fldChar w:fldCharType="end"/>
          </w:r>
        </w:p>
      </w:tc>
    </w:tr>
  </w:tbl>
  <w:p w14:paraId="66683449" w14:textId="77777777" w:rsidR="00F2751E" w:rsidRDefault="00F2751E">
    <w:pPr>
      <w:pStyle w:val="stBilgi"/>
    </w:pPr>
  </w:p>
  <w:p w14:paraId="46AAB374" w14:textId="77777777" w:rsidR="00F2751E" w:rsidRDefault="00F2751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7B"/>
    <w:rsid w:val="00020191"/>
    <w:rsid w:val="0007313D"/>
    <w:rsid w:val="000B1AC7"/>
    <w:rsid w:val="000D42F5"/>
    <w:rsid w:val="000E3DCF"/>
    <w:rsid w:val="0010163B"/>
    <w:rsid w:val="00102144"/>
    <w:rsid w:val="00127FA9"/>
    <w:rsid w:val="00144403"/>
    <w:rsid w:val="00154CF7"/>
    <w:rsid w:val="00174EEE"/>
    <w:rsid w:val="00177CF4"/>
    <w:rsid w:val="00183652"/>
    <w:rsid w:val="0019005B"/>
    <w:rsid w:val="001A1575"/>
    <w:rsid w:val="001B4EAE"/>
    <w:rsid w:val="002055A5"/>
    <w:rsid w:val="002134D1"/>
    <w:rsid w:val="002338F4"/>
    <w:rsid w:val="0023796B"/>
    <w:rsid w:val="00247520"/>
    <w:rsid w:val="00263135"/>
    <w:rsid w:val="00263A80"/>
    <w:rsid w:val="002772F3"/>
    <w:rsid w:val="00277CDE"/>
    <w:rsid w:val="00286CD8"/>
    <w:rsid w:val="00287A31"/>
    <w:rsid w:val="002D0369"/>
    <w:rsid w:val="002E077E"/>
    <w:rsid w:val="002F2792"/>
    <w:rsid w:val="00300F8C"/>
    <w:rsid w:val="00323934"/>
    <w:rsid w:val="003343AD"/>
    <w:rsid w:val="0033726E"/>
    <w:rsid w:val="00354CF8"/>
    <w:rsid w:val="0036160B"/>
    <w:rsid w:val="003929E6"/>
    <w:rsid w:val="003A6A9D"/>
    <w:rsid w:val="003B7D9F"/>
    <w:rsid w:val="00406C8A"/>
    <w:rsid w:val="00412D55"/>
    <w:rsid w:val="00425E70"/>
    <w:rsid w:val="004308B4"/>
    <w:rsid w:val="00500BB0"/>
    <w:rsid w:val="005260DF"/>
    <w:rsid w:val="0052680C"/>
    <w:rsid w:val="00545AD0"/>
    <w:rsid w:val="005473AB"/>
    <w:rsid w:val="0055022C"/>
    <w:rsid w:val="005824CC"/>
    <w:rsid w:val="005857C9"/>
    <w:rsid w:val="005A42ED"/>
    <w:rsid w:val="005B14BC"/>
    <w:rsid w:val="005B4FE3"/>
    <w:rsid w:val="005C429C"/>
    <w:rsid w:val="005C681C"/>
    <w:rsid w:val="005E3861"/>
    <w:rsid w:val="00601D54"/>
    <w:rsid w:val="00612FB6"/>
    <w:rsid w:val="00630200"/>
    <w:rsid w:val="00635CBF"/>
    <w:rsid w:val="006424DB"/>
    <w:rsid w:val="00651B09"/>
    <w:rsid w:val="00673B54"/>
    <w:rsid w:val="006761F4"/>
    <w:rsid w:val="006A21CE"/>
    <w:rsid w:val="006B2009"/>
    <w:rsid w:val="006D006A"/>
    <w:rsid w:val="006F207B"/>
    <w:rsid w:val="00722C25"/>
    <w:rsid w:val="007234EB"/>
    <w:rsid w:val="00747634"/>
    <w:rsid w:val="0077212E"/>
    <w:rsid w:val="007B08A3"/>
    <w:rsid w:val="007B2FC0"/>
    <w:rsid w:val="007D47F4"/>
    <w:rsid w:val="007F6661"/>
    <w:rsid w:val="0082041A"/>
    <w:rsid w:val="00836BD6"/>
    <w:rsid w:val="00856344"/>
    <w:rsid w:val="0086156F"/>
    <w:rsid w:val="00861EE4"/>
    <w:rsid w:val="00872433"/>
    <w:rsid w:val="00882430"/>
    <w:rsid w:val="00893AD3"/>
    <w:rsid w:val="0089633C"/>
    <w:rsid w:val="008D6DC2"/>
    <w:rsid w:val="008D72EE"/>
    <w:rsid w:val="008E7C61"/>
    <w:rsid w:val="008F68C3"/>
    <w:rsid w:val="00906F62"/>
    <w:rsid w:val="00915F5A"/>
    <w:rsid w:val="0092486E"/>
    <w:rsid w:val="009310C5"/>
    <w:rsid w:val="00953F77"/>
    <w:rsid w:val="009564A8"/>
    <w:rsid w:val="00971797"/>
    <w:rsid w:val="00973363"/>
    <w:rsid w:val="009F2081"/>
    <w:rsid w:val="00A23C3C"/>
    <w:rsid w:val="00A24F62"/>
    <w:rsid w:val="00A32D16"/>
    <w:rsid w:val="00A67213"/>
    <w:rsid w:val="00A745CC"/>
    <w:rsid w:val="00A76434"/>
    <w:rsid w:val="00A8151F"/>
    <w:rsid w:val="00AB5514"/>
    <w:rsid w:val="00AC7772"/>
    <w:rsid w:val="00AF54CD"/>
    <w:rsid w:val="00B0168A"/>
    <w:rsid w:val="00B31BED"/>
    <w:rsid w:val="00B375B9"/>
    <w:rsid w:val="00B66562"/>
    <w:rsid w:val="00B875D3"/>
    <w:rsid w:val="00BB3C28"/>
    <w:rsid w:val="00BC4C63"/>
    <w:rsid w:val="00BD0551"/>
    <w:rsid w:val="00BE1712"/>
    <w:rsid w:val="00BF10F6"/>
    <w:rsid w:val="00BF2A4E"/>
    <w:rsid w:val="00C21A4B"/>
    <w:rsid w:val="00C32D90"/>
    <w:rsid w:val="00C448CB"/>
    <w:rsid w:val="00C456F7"/>
    <w:rsid w:val="00C81F3F"/>
    <w:rsid w:val="00C9559D"/>
    <w:rsid w:val="00C975FF"/>
    <w:rsid w:val="00CB2420"/>
    <w:rsid w:val="00CD6131"/>
    <w:rsid w:val="00CE5CA3"/>
    <w:rsid w:val="00D07F0B"/>
    <w:rsid w:val="00D15B2A"/>
    <w:rsid w:val="00D268D9"/>
    <w:rsid w:val="00D41B29"/>
    <w:rsid w:val="00D71C11"/>
    <w:rsid w:val="00D908BA"/>
    <w:rsid w:val="00D923C5"/>
    <w:rsid w:val="00DD162D"/>
    <w:rsid w:val="00DE5978"/>
    <w:rsid w:val="00DE78EA"/>
    <w:rsid w:val="00DF40F4"/>
    <w:rsid w:val="00E20E9D"/>
    <w:rsid w:val="00E330B4"/>
    <w:rsid w:val="00E344F8"/>
    <w:rsid w:val="00E57DC9"/>
    <w:rsid w:val="00E72FB2"/>
    <w:rsid w:val="00EB0B86"/>
    <w:rsid w:val="00F06401"/>
    <w:rsid w:val="00F2034A"/>
    <w:rsid w:val="00F209CA"/>
    <w:rsid w:val="00F2751E"/>
    <w:rsid w:val="00F3130F"/>
    <w:rsid w:val="00F75961"/>
    <w:rsid w:val="00F871AF"/>
    <w:rsid w:val="00FE2339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70548"/>
  <w15:docId w15:val="{5711F64B-CAA7-427C-A2F6-AF340853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0B86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4440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stBilgiChar">
    <w:name w:val="Üst Bilgi Char"/>
    <w:basedOn w:val="VarsaylanParagrafYazTipi"/>
    <w:link w:val="stBilgi"/>
    <w:rsid w:val="00144403"/>
  </w:style>
  <w:style w:type="paragraph" w:styleId="AltBilgi">
    <w:name w:val="footer"/>
    <w:basedOn w:val="Normal"/>
    <w:link w:val="AltBilgiChar"/>
    <w:uiPriority w:val="99"/>
    <w:unhideWhenUsed/>
    <w:rsid w:val="0014440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44403"/>
  </w:style>
  <w:style w:type="table" w:styleId="TabloKlavuzu">
    <w:name w:val="Table Grid"/>
    <w:basedOn w:val="NormalTablo"/>
    <w:uiPriority w:val="39"/>
    <w:rsid w:val="00144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F209C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F209CA"/>
  </w:style>
  <w:style w:type="character" w:customStyle="1" w:styleId="13PuntoBoldBalk">
    <w:name w:val="13_Punto_Bold_Başlık"/>
    <w:uiPriority w:val="99"/>
    <w:rsid w:val="00F209CA"/>
    <w:rPr>
      <w:b/>
      <w:bCs/>
      <w:sz w:val="26"/>
      <w:szCs w:val="26"/>
    </w:rPr>
  </w:style>
  <w:style w:type="paragraph" w:customStyle="1" w:styleId="TemelParagraf">
    <w:name w:val="[Temel Paragraf]"/>
    <w:basedOn w:val="Normal"/>
    <w:uiPriority w:val="99"/>
    <w:rsid w:val="00DE597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ralkYok">
    <w:name w:val="No Spacing"/>
    <w:uiPriority w:val="1"/>
    <w:qFormat/>
    <w:rsid w:val="00DE5978"/>
    <w:pPr>
      <w:spacing w:after="0" w:line="240" w:lineRule="auto"/>
    </w:pPr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6F62"/>
    <w:rPr>
      <w:rFonts w:ascii="Tahoma" w:hAnsi="Tahoma" w:cs="Tahoma"/>
      <w:sz w:val="16"/>
      <w:szCs w:val="16"/>
      <w:lang w:val="tr-TR"/>
    </w:rPr>
  </w:style>
  <w:style w:type="character" w:customStyle="1" w:styleId="apple-converted-space">
    <w:name w:val="apple-converted-space"/>
    <w:basedOn w:val="VarsaylanParagrafYazTipi"/>
    <w:rsid w:val="00AF54CD"/>
  </w:style>
  <w:style w:type="paragraph" w:styleId="KonuBal">
    <w:name w:val="Title"/>
    <w:basedOn w:val="Normal"/>
    <w:link w:val="KonuBalChar"/>
    <w:qFormat/>
    <w:rsid w:val="00F203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F2034A"/>
    <w:rPr>
      <w:rFonts w:ascii="Times New Roman" w:eastAsia="Times New Roman" w:hAnsi="Times New Roman" w:cs="Times New Roman"/>
      <w:b/>
      <w:sz w:val="28"/>
      <w:szCs w:val="24"/>
      <w:lang w:val="tr-TR" w:eastAsia="tr-TR"/>
    </w:rPr>
  </w:style>
  <w:style w:type="paragraph" w:customStyle="1" w:styleId="2-ortabaslk">
    <w:name w:val="2-ortabaslk"/>
    <w:basedOn w:val="Normal"/>
    <w:rsid w:val="0017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174EEE"/>
  </w:style>
  <w:style w:type="paragraph" w:customStyle="1" w:styleId="baslkalt">
    <w:name w:val="baslkalt"/>
    <w:basedOn w:val="Normal"/>
    <w:rsid w:val="00A3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101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9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Tirej</dc:creator>
  <cp:lastModifiedBy>Selim BUDAN</cp:lastModifiedBy>
  <cp:revision>17</cp:revision>
  <cp:lastPrinted>2019-11-13T12:35:00Z</cp:lastPrinted>
  <dcterms:created xsi:type="dcterms:W3CDTF">2024-08-15T18:37:00Z</dcterms:created>
  <dcterms:modified xsi:type="dcterms:W3CDTF">2024-12-26T06:15:00Z</dcterms:modified>
</cp:coreProperties>
</file>