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90" w:rsidRDefault="00BB1990" w:rsidP="00BB1990">
      <w:pPr>
        <w:pStyle w:val="ListeParagraf"/>
        <w:rPr>
          <w:rFonts w:asciiTheme="majorHAnsi" w:hAnsiTheme="majorHAnsi"/>
          <w:lang w:val="tr-TR"/>
        </w:rPr>
      </w:pPr>
    </w:p>
    <w:p w:rsidR="00BB1990" w:rsidRPr="00D13D01" w:rsidRDefault="00BB1990" w:rsidP="00BB1990">
      <w:pPr>
        <w:rPr>
          <w:rFonts w:asciiTheme="majorHAnsi" w:hAnsiTheme="majorHAnsi"/>
          <w:lang w:val="tr-TR"/>
        </w:rPr>
      </w:pPr>
      <w:r>
        <w:rPr>
          <w:rFonts w:asciiTheme="majorHAnsi" w:hAnsiTheme="majorHAnsi"/>
          <w:b/>
          <w:lang w:val="tr-TR"/>
        </w:rPr>
        <w:t>*</w:t>
      </w:r>
      <w:r w:rsidR="001D5F51">
        <w:rPr>
          <w:rFonts w:asciiTheme="majorHAnsi" w:hAnsiTheme="majorHAnsi"/>
          <w:b/>
          <w:lang w:val="tr-TR"/>
        </w:rPr>
        <w:t>10</w:t>
      </w:r>
      <w:r>
        <w:rPr>
          <w:rFonts w:asciiTheme="majorHAnsi" w:hAnsiTheme="majorHAnsi"/>
          <w:b/>
          <w:lang w:val="tr-TR"/>
        </w:rPr>
        <w:t xml:space="preserve"> </w:t>
      </w:r>
      <w:r w:rsidR="001D5F51">
        <w:rPr>
          <w:rFonts w:asciiTheme="majorHAnsi" w:hAnsiTheme="majorHAnsi"/>
          <w:b/>
          <w:lang w:val="tr-TR"/>
        </w:rPr>
        <w:t>Mayıs</w:t>
      </w:r>
      <w:r>
        <w:rPr>
          <w:rFonts w:asciiTheme="majorHAnsi" w:hAnsiTheme="majorHAnsi"/>
          <w:b/>
          <w:lang w:val="tr-TR"/>
        </w:rPr>
        <w:t xml:space="preserve"> 201</w:t>
      </w:r>
      <w:r w:rsidR="001D5F51">
        <w:rPr>
          <w:rFonts w:asciiTheme="majorHAnsi" w:hAnsiTheme="majorHAnsi"/>
          <w:b/>
          <w:lang w:val="tr-TR"/>
        </w:rPr>
        <w:t>7</w:t>
      </w:r>
      <w:r>
        <w:rPr>
          <w:rFonts w:asciiTheme="majorHAnsi" w:hAnsiTheme="majorHAnsi"/>
          <w:b/>
          <w:lang w:val="tr-TR"/>
        </w:rPr>
        <w:t xml:space="preserve"> tarihinde gerçekleştirilen “</w:t>
      </w:r>
      <w:proofErr w:type="spellStart"/>
      <w:r>
        <w:rPr>
          <w:rFonts w:asciiTheme="majorHAnsi" w:hAnsiTheme="majorHAnsi"/>
          <w:b/>
          <w:lang w:val="tr-TR"/>
        </w:rPr>
        <w:t>sektörel</w:t>
      </w:r>
      <w:proofErr w:type="spellEnd"/>
      <w:r>
        <w:rPr>
          <w:rFonts w:asciiTheme="majorHAnsi" w:hAnsi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/>
          <w:b/>
          <w:lang w:val="tr-TR"/>
        </w:rPr>
        <w:t>önceliklendirme</w:t>
      </w:r>
      <w:proofErr w:type="spellEnd"/>
      <w:r>
        <w:rPr>
          <w:rFonts w:asciiTheme="majorHAnsi" w:hAnsiTheme="majorHAnsi"/>
          <w:b/>
          <w:lang w:val="tr-TR"/>
        </w:rPr>
        <w:t>” konulu Sektör Çalışma Grubu toplantısında ortaya çıkan sonuçlardır.</w:t>
      </w:r>
    </w:p>
    <w:p w:rsidR="001D5F51" w:rsidRDefault="001D5F51" w:rsidP="001D5F51">
      <w:pPr>
        <w:rPr>
          <w:rFonts w:asciiTheme="majorHAnsi" w:hAnsiTheme="majorHAnsi"/>
          <w:b/>
          <w:lang w:val="tr-TR"/>
        </w:rPr>
      </w:pPr>
      <w:r w:rsidRPr="00895470">
        <w:rPr>
          <w:rFonts w:asciiTheme="majorHAnsi" w:hAnsiTheme="majorHAnsi"/>
          <w:b/>
          <w:lang w:val="tr-TR"/>
        </w:rPr>
        <w:t xml:space="preserve">YEREL YATIRIM PLANLAMA PROJESİ </w:t>
      </w:r>
    </w:p>
    <w:p w:rsidR="001D5F51" w:rsidRPr="00895470" w:rsidRDefault="001D5F51" w:rsidP="001D5F51">
      <w:pPr>
        <w:rPr>
          <w:rFonts w:asciiTheme="majorHAnsi" w:hAnsiTheme="majorHAnsi"/>
          <w:b/>
          <w:lang w:val="tr-TR"/>
        </w:rPr>
      </w:pPr>
      <w:r>
        <w:rPr>
          <w:rFonts w:asciiTheme="majorHAnsi" w:hAnsiTheme="majorHAnsi"/>
          <w:b/>
          <w:lang w:val="tr-TR"/>
        </w:rPr>
        <w:t>KAMU YATIRIMI PROJE FİKİRLERİ GELİŞTİRME ÇALIŞMASI</w:t>
      </w:r>
    </w:p>
    <w:p w:rsidR="001D5F51" w:rsidRDefault="001D5F51" w:rsidP="001D5F51">
      <w:pPr>
        <w:rPr>
          <w:rFonts w:asciiTheme="majorHAnsi" w:hAnsiTheme="majorHAnsi"/>
          <w:b/>
          <w:lang w:val="tr-TR"/>
        </w:rPr>
      </w:pPr>
    </w:p>
    <w:p w:rsidR="001D5F51" w:rsidRPr="00FE0E75" w:rsidRDefault="001D5F51" w:rsidP="001D5F51">
      <w:pPr>
        <w:rPr>
          <w:rFonts w:asciiTheme="majorHAnsi" w:hAnsiTheme="majorHAnsi"/>
          <w:lang w:val="tr-TR"/>
        </w:rPr>
      </w:pPr>
      <w:r w:rsidRPr="00FE0E75">
        <w:rPr>
          <w:rFonts w:asciiTheme="majorHAnsi" w:hAnsiTheme="majorHAnsi"/>
          <w:b/>
          <w:lang w:val="tr-TR"/>
        </w:rPr>
        <w:t>Temel Kriterler:</w:t>
      </w:r>
      <w:r w:rsidRPr="00FE0E75">
        <w:rPr>
          <w:rFonts w:asciiTheme="majorHAnsi" w:hAnsiTheme="majorHAnsi"/>
          <w:lang w:val="tr-TR"/>
        </w:rPr>
        <w:t xml:space="preserve"> Müdürlük/kurum olarak önereceğiniz </w:t>
      </w:r>
      <w:r>
        <w:rPr>
          <w:rFonts w:asciiTheme="majorHAnsi" w:hAnsiTheme="majorHAnsi"/>
          <w:lang w:val="tr-TR"/>
        </w:rPr>
        <w:t>kamu y</w:t>
      </w:r>
      <w:r w:rsidRPr="00FE0E75">
        <w:rPr>
          <w:rFonts w:asciiTheme="majorHAnsi" w:hAnsiTheme="majorHAnsi"/>
          <w:lang w:val="tr-TR"/>
        </w:rPr>
        <w:t xml:space="preserve">atırım </w:t>
      </w:r>
      <w:r>
        <w:rPr>
          <w:rFonts w:asciiTheme="majorHAnsi" w:hAnsiTheme="majorHAnsi"/>
          <w:lang w:val="tr-TR"/>
        </w:rPr>
        <w:t>proje fikirlerinin</w:t>
      </w:r>
      <w:r w:rsidRPr="00FE0E75">
        <w:rPr>
          <w:rFonts w:asciiTheme="majorHAnsi" w:hAnsiTheme="majorHAnsi"/>
          <w:lang w:val="tr-TR"/>
        </w:rPr>
        <w:t xml:space="preserve"> aşağıdaki </w:t>
      </w:r>
      <w:proofErr w:type="gramStart"/>
      <w:r w:rsidRPr="00FE0E75">
        <w:rPr>
          <w:rFonts w:asciiTheme="majorHAnsi" w:hAnsiTheme="majorHAnsi"/>
          <w:lang w:val="tr-TR"/>
        </w:rPr>
        <w:t>kriterleri</w:t>
      </w:r>
      <w:proofErr w:type="gramEnd"/>
      <w:r w:rsidRPr="00FE0E75">
        <w:rPr>
          <w:rFonts w:asciiTheme="majorHAnsi" w:hAnsiTheme="majorHAnsi"/>
          <w:lang w:val="tr-TR"/>
        </w:rPr>
        <w:t xml:space="preserve"> sağlaması </w:t>
      </w:r>
      <w:r w:rsidRPr="00FE0E75">
        <w:rPr>
          <w:rFonts w:asciiTheme="majorHAnsi" w:hAnsiTheme="majorHAnsi"/>
          <w:b/>
          <w:i/>
          <w:u w:val="single"/>
          <w:lang w:val="tr-TR"/>
        </w:rPr>
        <w:t>zorunludur.</w:t>
      </w:r>
    </w:p>
    <w:p w:rsidR="001D5F51" w:rsidRPr="00FE0E75" w:rsidRDefault="001D5F51" w:rsidP="001D5F51">
      <w:pPr>
        <w:rPr>
          <w:rFonts w:asciiTheme="majorHAnsi" w:hAnsiTheme="majorHAnsi"/>
          <w:lang w:val="tr-TR"/>
        </w:rPr>
      </w:pPr>
    </w:p>
    <w:p w:rsidR="001D5F51" w:rsidRPr="00FE0E75" w:rsidRDefault="001D5F51" w:rsidP="001D5F51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Helvetica"/>
          <w:lang w:val="tr-TR"/>
        </w:rPr>
      </w:pPr>
      <w:r w:rsidRPr="00FE0E75">
        <w:rPr>
          <w:rFonts w:asciiTheme="majorHAnsi" w:hAnsiTheme="majorHAnsi"/>
          <w:lang w:val="tr-TR"/>
        </w:rPr>
        <w:t>Öneriniz mutlaka bir kamu yatırımı</w:t>
      </w:r>
      <w:r>
        <w:rPr>
          <w:rFonts w:asciiTheme="majorHAnsi" w:hAnsiTheme="majorHAnsi"/>
          <w:lang w:val="tr-TR"/>
        </w:rPr>
        <w:t xml:space="preserve"> olmalıdır (Kamu yatırımı nedir</w:t>
      </w:r>
      <w:proofErr w:type="gramStart"/>
      <w:r>
        <w:rPr>
          <w:rFonts w:asciiTheme="majorHAnsi" w:hAnsiTheme="majorHAnsi"/>
          <w:lang w:val="tr-TR"/>
        </w:rPr>
        <w:t>?:</w:t>
      </w:r>
      <w:proofErr w:type="gramEnd"/>
      <w:r w:rsidRPr="00FE0E75">
        <w:rPr>
          <w:rFonts w:asciiTheme="majorHAnsi" w:hAnsiTheme="majorHAnsi"/>
          <w:lang w:val="tr-TR"/>
        </w:rPr>
        <w:t xml:space="preserve"> </w:t>
      </w:r>
      <w:r w:rsidRPr="00FE0E75">
        <w:rPr>
          <w:rFonts w:asciiTheme="majorHAnsi" w:hAnsiTheme="majorHAnsi" w:cs="Calibri"/>
          <w:i/>
          <w:iCs/>
          <w:lang w:val="tr-TR"/>
        </w:rPr>
        <w:t>Yatırım harcamaları, üretimi artıran, üretkenliği olumlu yönde etkileyen, kaynakların daha iyi kullanılmalarını sağlayan, üretim faktörlerinin verimliliğini çoğaltan, çoğu dayanıklı mal niteliğinde ve faydası birden fazla yıla yaygı</w:t>
      </w:r>
      <w:r>
        <w:rPr>
          <w:rFonts w:asciiTheme="majorHAnsi" w:hAnsiTheme="majorHAnsi" w:cs="Calibri"/>
          <w:i/>
          <w:iCs/>
          <w:lang w:val="tr-TR"/>
        </w:rPr>
        <w:t>n mallara yapılan harcamalardır</w:t>
      </w:r>
      <w:r w:rsidRPr="00FE0E75">
        <w:rPr>
          <w:rFonts w:asciiTheme="majorHAnsi" w:hAnsiTheme="majorHAnsi" w:cs="Calibri"/>
          <w:i/>
          <w:iCs/>
          <w:lang w:val="tr-TR"/>
        </w:rPr>
        <w:t>.</w:t>
      </w:r>
      <w:r>
        <w:rPr>
          <w:rFonts w:asciiTheme="majorHAnsi" w:hAnsiTheme="majorHAnsi" w:cs="Calibri"/>
          <w:i/>
          <w:iCs/>
          <w:lang w:val="tr-TR"/>
        </w:rPr>
        <w:t xml:space="preserve"> </w:t>
      </w:r>
      <w:r w:rsidRPr="00FE0E75">
        <w:rPr>
          <w:rFonts w:asciiTheme="majorHAnsi" w:hAnsiTheme="majorHAnsi" w:cs="Calibri"/>
          <w:i/>
          <w:iCs/>
          <w:lang w:val="tr-TR"/>
        </w:rPr>
        <w:t>Yatırım harcamaları faydası uzun dönemli harcamalardır. Yollar, yapılar, barajlar, tesisler, büyük onarımlar, kamulaştırma giderleri vb. bu kapsamda değerlendirilmektedir.” (A. Gül, Kamu Harcamalarının Sınıflandırılması, Mayıs 2009)</w:t>
      </w:r>
      <w:r>
        <w:rPr>
          <w:rFonts w:asciiTheme="majorHAnsi" w:hAnsiTheme="majorHAnsi" w:cs="Calibri"/>
          <w:i/>
          <w:iCs/>
          <w:lang w:val="tr-TR"/>
        </w:rPr>
        <w:t>).</w:t>
      </w:r>
    </w:p>
    <w:p w:rsidR="001D5F51" w:rsidRPr="00FE0E75" w:rsidRDefault="001D5F51" w:rsidP="001D5F51">
      <w:pPr>
        <w:pStyle w:val="ListeParagraf"/>
        <w:numPr>
          <w:ilvl w:val="0"/>
          <w:numId w:val="1"/>
        </w:numPr>
        <w:rPr>
          <w:rFonts w:asciiTheme="majorHAnsi" w:hAnsiTheme="majorHAnsi"/>
          <w:lang w:val="tr-TR"/>
        </w:rPr>
      </w:pPr>
      <w:r w:rsidRPr="00FE0E75">
        <w:rPr>
          <w:rFonts w:asciiTheme="majorHAnsi" w:hAnsiTheme="majorHAnsi"/>
          <w:lang w:val="tr-TR"/>
        </w:rPr>
        <w:t xml:space="preserve">Önereceğiniz yatırım projesinin </w:t>
      </w:r>
      <w:r>
        <w:rPr>
          <w:rFonts w:asciiTheme="majorHAnsi" w:hAnsiTheme="majorHAnsi"/>
          <w:lang w:val="tr-TR"/>
        </w:rPr>
        <w:t xml:space="preserve">tahmini </w:t>
      </w:r>
      <w:r w:rsidRPr="00FE0E75">
        <w:rPr>
          <w:rFonts w:asciiTheme="majorHAnsi" w:hAnsiTheme="majorHAnsi"/>
          <w:lang w:val="tr-TR"/>
        </w:rPr>
        <w:t>maliyeti</w:t>
      </w:r>
      <w:r>
        <w:rPr>
          <w:rFonts w:asciiTheme="majorHAnsi" w:hAnsiTheme="majorHAnsi"/>
          <w:lang w:val="tr-TR"/>
        </w:rPr>
        <w:t>nin, fizibilite raporu gerektirmeyecek şekilde, 10 milyon TL altında olması beklenmektedir.</w:t>
      </w:r>
    </w:p>
    <w:p w:rsidR="001D5F51" w:rsidRPr="00FE0E75" w:rsidRDefault="001D5F51" w:rsidP="001D5F51">
      <w:pPr>
        <w:pStyle w:val="ListeParagraf"/>
        <w:numPr>
          <w:ilvl w:val="0"/>
          <w:numId w:val="1"/>
        </w:numPr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 xml:space="preserve">Proje fikriniz, il ölçeğiyle sınırlı olmalıdır (çevre iller, bölge ya da ülke ölçeğini kapsamamalıdır). İliniz sınırları içerisinde gerçekleşebilmeli ve uygulaması, izlenmesi, değerlendirmesi ilinizde yapılabilmelidir. </w:t>
      </w:r>
    </w:p>
    <w:p w:rsidR="001D5F51" w:rsidRDefault="001D5F51" w:rsidP="001D5F51">
      <w:pPr>
        <w:pStyle w:val="ListeParagraf"/>
        <w:numPr>
          <w:ilvl w:val="0"/>
          <w:numId w:val="1"/>
        </w:numPr>
        <w:rPr>
          <w:rFonts w:asciiTheme="majorHAnsi" w:hAnsiTheme="majorHAnsi"/>
          <w:lang w:val="tr-TR"/>
        </w:rPr>
      </w:pPr>
      <w:r w:rsidRPr="00FE0E75">
        <w:rPr>
          <w:rFonts w:asciiTheme="majorHAnsi" w:hAnsiTheme="majorHAnsi"/>
          <w:lang w:val="tr-TR"/>
        </w:rPr>
        <w:t xml:space="preserve">Önereceğiniz yatırım projesinin ilinizin </w:t>
      </w:r>
      <w:r>
        <w:rPr>
          <w:rFonts w:asciiTheme="majorHAnsi" w:hAnsiTheme="majorHAnsi"/>
          <w:lang w:val="tr-TR"/>
        </w:rPr>
        <w:t xml:space="preserve">mevcut Kamu Yatırım Programında olmamasına dikkat ediniz. </w:t>
      </w:r>
    </w:p>
    <w:p w:rsidR="00113CD3" w:rsidRDefault="00113CD3" w:rsidP="00113CD3">
      <w:pPr>
        <w:rPr>
          <w:rFonts w:asciiTheme="majorHAnsi" w:hAnsiTheme="majorHAnsi"/>
          <w:lang w:val="tr-TR"/>
        </w:rPr>
      </w:pPr>
    </w:p>
    <w:p w:rsidR="00113CD3" w:rsidRDefault="00113CD3" w:rsidP="00113CD3">
      <w:pPr>
        <w:rPr>
          <w:rFonts w:asciiTheme="majorHAnsi" w:hAnsiTheme="majorHAnsi"/>
          <w:lang w:val="tr-TR"/>
        </w:rPr>
      </w:pPr>
    </w:p>
    <w:p w:rsidR="00113CD3" w:rsidRDefault="00113CD3" w:rsidP="00113CD3">
      <w:pPr>
        <w:rPr>
          <w:rFonts w:asciiTheme="majorHAnsi" w:hAnsiTheme="majorHAnsi"/>
          <w:lang w:val="tr-TR"/>
        </w:rPr>
      </w:pPr>
    </w:p>
    <w:p w:rsidR="00113CD3" w:rsidRDefault="00113CD3" w:rsidP="00113CD3">
      <w:pPr>
        <w:rPr>
          <w:rFonts w:asciiTheme="majorHAnsi" w:hAnsiTheme="majorHAnsi"/>
          <w:lang w:val="tr-TR"/>
        </w:rPr>
      </w:pPr>
    </w:p>
    <w:p w:rsidR="00113CD3" w:rsidRDefault="00113CD3" w:rsidP="00113CD3">
      <w:pPr>
        <w:rPr>
          <w:rFonts w:asciiTheme="majorHAnsi" w:hAnsiTheme="majorHAnsi"/>
          <w:lang w:val="tr-TR"/>
        </w:rPr>
      </w:pPr>
    </w:p>
    <w:p w:rsidR="00113CD3" w:rsidRDefault="00113CD3" w:rsidP="00113CD3">
      <w:pPr>
        <w:rPr>
          <w:rFonts w:asciiTheme="majorHAnsi" w:hAnsiTheme="majorHAnsi"/>
          <w:lang w:val="tr-TR"/>
        </w:rPr>
      </w:pPr>
    </w:p>
    <w:p w:rsidR="00113CD3" w:rsidRDefault="00113CD3" w:rsidP="00113CD3">
      <w:pPr>
        <w:rPr>
          <w:rFonts w:asciiTheme="majorHAnsi" w:hAnsiTheme="majorHAnsi"/>
          <w:lang w:val="tr-TR"/>
        </w:rPr>
      </w:pPr>
    </w:p>
    <w:p w:rsidR="00113CD3" w:rsidRDefault="00113CD3" w:rsidP="00113CD3">
      <w:pPr>
        <w:rPr>
          <w:rFonts w:asciiTheme="majorHAnsi" w:hAnsiTheme="majorHAnsi"/>
          <w:lang w:val="tr-TR"/>
        </w:rPr>
      </w:pPr>
    </w:p>
    <w:p w:rsidR="00113CD3" w:rsidRDefault="00113CD3" w:rsidP="00113CD3">
      <w:pPr>
        <w:rPr>
          <w:rFonts w:asciiTheme="majorHAnsi" w:hAnsiTheme="majorHAnsi"/>
          <w:lang w:val="tr-TR"/>
        </w:rPr>
      </w:pPr>
    </w:p>
    <w:p w:rsidR="00113CD3" w:rsidRDefault="00113CD3" w:rsidP="00113CD3">
      <w:pPr>
        <w:rPr>
          <w:rFonts w:asciiTheme="majorHAnsi" w:hAnsiTheme="majorHAnsi"/>
          <w:lang w:val="tr-TR"/>
        </w:rPr>
      </w:pPr>
    </w:p>
    <w:p w:rsidR="00113CD3" w:rsidRDefault="00113CD3" w:rsidP="00113CD3">
      <w:pPr>
        <w:rPr>
          <w:rFonts w:asciiTheme="majorHAnsi" w:hAnsiTheme="majorHAnsi"/>
          <w:lang w:val="tr-TR"/>
        </w:rPr>
      </w:pPr>
    </w:p>
    <w:p w:rsidR="00113CD3" w:rsidRPr="00113CD3" w:rsidRDefault="00113CD3" w:rsidP="00113CD3">
      <w:pPr>
        <w:rPr>
          <w:rFonts w:asciiTheme="majorHAnsi" w:hAnsiTheme="majorHAnsi"/>
          <w:lang w:val="tr-TR"/>
        </w:rPr>
      </w:pPr>
    </w:p>
    <w:p w:rsidR="001D5F51" w:rsidRPr="00445ED9" w:rsidRDefault="00445ED9" w:rsidP="00445ED9">
      <w:pPr>
        <w:jc w:val="center"/>
        <w:rPr>
          <w:rFonts w:asciiTheme="majorHAnsi" w:hAnsiTheme="majorHAnsi"/>
          <w:b/>
          <w:sz w:val="32"/>
          <w:szCs w:val="32"/>
          <w:lang w:val="tr-TR"/>
        </w:rPr>
      </w:pPr>
      <w:r w:rsidRPr="00445ED9">
        <w:rPr>
          <w:rFonts w:asciiTheme="majorHAnsi" w:hAnsiTheme="majorHAnsi"/>
          <w:b/>
          <w:sz w:val="32"/>
          <w:szCs w:val="32"/>
          <w:lang w:val="tr-TR"/>
        </w:rPr>
        <w:lastRenderedPageBreak/>
        <w:t>PROJE TEKLİF FORMU</w:t>
      </w:r>
    </w:p>
    <w:p w:rsidR="00445ED9" w:rsidRDefault="00445ED9" w:rsidP="001D5F51">
      <w:pPr>
        <w:rPr>
          <w:rFonts w:asciiTheme="majorHAnsi" w:hAnsiTheme="majorHAnsi"/>
          <w:lang w:val="tr-TR"/>
        </w:rPr>
      </w:pPr>
    </w:p>
    <w:tbl>
      <w:tblPr>
        <w:tblStyle w:val="TabloKlavuzu"/>
        <w:tblW w:w="14425" w:type="dxa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3827"/>
        <w:gridCol w:w="3260"/>
        <w:gridCol w:w="1843"/>
      </w:tblGrid>
      <w:tr w:rsidR="001D5F51" w:rsidRPr="00D13D01" w:rsidTr="00FB2C0D">
        <w:tc>
          <w:tcPr>
            <w:tcW w:w="14425" w:type="dxa"/>
            <w:gridSpan w:val="5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  <w:r w:rsidRPr="00D13D01">
              <w:rPr>
                <w:rFonts w:asciiTheme="majorHAnsi" w:hAnsiTheme="majorHAnsi"/>
                <w:b/>
                <w:lang w:val="tr-TR"/>
              </w:rPr>
              <w:t xml:space="preserve">İL: </w:t>
            </w:r>
            <w:r w:rsidRPr="00D13D01">
              <w:rPr>
                <w:rFonts w:asciiTheme="majorHAnsi" w:hAnsiTheme="majorHAnsi"/>
                <w:lang w:val="tr-TR"/>
              </w:rPr>
              <w:t>ERZURUM</w:t>
            </w:r>
          </w:p>
        </w:tc>
      </w:tr>
      <w:tr w:rsidR="001D5F51" w:rsidRPr="00D13D01" w:rsidTr="00FB2C0D">
        <w:tc>
          <w:tcPr>
            <w:tcW w:w="14425" w:type="dxa"/>
            <w:gridSpan w:val="5"/>
          </w:tcPr>
          <w:p w:rsidR="001D5F51" w:rsidRPr="00D13D01" w:rsidRDefault="001D5F51" w:rsidP="00FB2C0D">
            <w:pPr>
              <w:rPr>
                <w:rFonts w:asciiTheme="majorHAnsi" w:hAnsiTheme="majorHAnsi"/>
                <w:b/>
                <w:lang w:val="tr-TR"/>
              </w:rPr>
            </w:pPr>
            <w:r w:rsidRPr="00D13D01">
              <w:rPr>
                <w:rFonts w:asciiTheme="majorHAnsi" w:hAnsiTheme="majorHAnsi"/>
                <w:b/>
                <w:lang w:val="tr-TR"/>
              </w:rPr>
              <w:t>İL MÜDÜRLÜĞÜ/KURUM ADI</w:t>
            </w:r>
            <w:proofErr w:type="gramStart"/>
            <w:r w:rsidRPr="00D13D01">
              <w:rPr>
                <w:rFonts w:asciiTheme="majorHAnsi" w:hAnsiTheme="majorHAnsi"/>
                <w:b/>
                <w:lang w:val="tr-TR"/>
              </w:rPr>
              <w:t>:</w:t>
            </w:r>
            <w:r>
              <w:rPr>
                <w:rFonts w:asciiTheme="majorHAnsi" w:hAnsiTheme="majorHAnsi"/>
                <w:b/>
                <w:lang w:val="tr-TR"/>
              </w:rPr>
              <w:t>.......</w:t>
            </w:r>
            <w:proofErr w:type="gramEnd"/>
          </w:p>
        </w:tc>
      </w:tr>
      <w:tr w:rsidR="001D5F51" w:rsidRPr="00D13D01" w:rsidTr="00FB2C0D">
        <w:tc>
          <w:tcPr>
            <w:tcW w:w="14425" w:type="dxa"/>
            <w:gridSpan w:val="5"/>
          </w:tcPr>
          <w:p w:rsidR="001D5F51" w:rsidRPr="00D13D01" w:rsidRDefault="001D5F51" w:rsidP="00FB2C0D">
            <w:pPr>
              <w:rPr>
                <w:rFonts w:asciiTheme="majorHAnsi" w:hAnsiTheme="majorHAnsi"/>
                <w:b/>
                <w:lang w:val="tr-TR"/>
              </w:rPr>
            </w:pPr>
            <w:r w:rsidRPr="00D13D01">
              <w:rPr>
                <w:rFonts w:asciiTheme="majorHAnsi" w:hAnsiTheme="majorHAnsi"/>
                <w:b/>
                <w:lang w:val="tr-TR"/>
              </w:rPr>
              <w:t xml:space="preserve">ÖNCELİKLİ SEKTÖR: </w:t>
            </w:r>
          </w:p>
        </w:tc>
      </w:tr>
      <w:tr w:rsidR="001D5F51" w:rsidRPr="00FE0E75" w:rsidTr="00FB2C0D">
        <w:tc>
          <w:tcPr>
            <w:tcW w:w="4361" w:type="dxa"/>
            <w:vMerge w:val="restart"/>
          </w:tcPr>
          <w:p w:rsidR="001D5F51" w:rsidRPr="00FE0E75" w:rsidRDefault="001D5F51" w:rsidP="00FB2C0D">
            <w:pPr>
              <w:rPr>
                <w:rFonts w:asciiTheme="majorHAnsi" w:hAnsiTheme="majorHAnsi"/>
                <w:b/>
                <w:lang w:val="tr-TR"/>
              </w:rPr>
            </w:pPr>
            <w:r w:rsidRPr="00FE0E75">
              <w:rPr>
                <w:rFonts w:asciiTheme="majorHAnsi" w:hAnsiTheme="majorHAnsi"/>
                <w:b/>
                <w:lang w:val="tr-TR"/>
              </w:rPr>
              <w:t>Öncelikli Alan</w:t>
            </w:r>
          </w:p>
        </w:tc>
        <w:tc>
          <w:tcPr>
            <w:tcW w:w="1134" w:type="dxa"/>
            <w:vMerge w:val="restart"/>
          </w:tcPr>
          <w:p w:rsidR="001D5F51" w:rsidRPr="00FE0E75" w:rsidRDefault="001D5F51" w:rsidP="00FB2C0D">
            <w:pPr>
              <w:rPr>
                <w:rFonts w:asciiTheme="majorHAnsi" w:hAnsiTheme="majorHAnsi"/>
                <w:b/>
                <w:lang w:val="tr-TR"/>
              </w:rPr>
            </w:pPr>
            <w:r w:rsidRPr="00FE0E75">
              <w:rPr>
                <w:rFonts w:asciiTheme="majorHAnsi" w:hAnsiTheme="majorHAnsi"/>
                <w:b/>
                <w:lang w:val="tr-TR"/>
              </w:rPr>
              <w:t>Öncelik Puanı</w:t>
            </w:r>
            <w:r>
              <w:rPr>
                <w:rFonts w:asciiTheme="majorHAnsi" w:hAnsiTheme="majorHAnsi"/>
                <w:b/>
                <w:lang w:val="tr-TR"/>
              </w:rPr>
              <w:t>*</w:t>
            </w:r>
          </w:p>
        </w:tc>
        <w:tc>
          <w:tcPr>
            <w:tcW w:w="3827" w:type="dxa"/>
            <w:vMerge w:val="restart"/>
          </w:tcPr>
          <w:p w:rsidR="001D5F51" w:rsidRPr="00FE0E75" w:rsidRDefault="001D5F51" w:rsidP="00FB2C0D">
            <w:pPr>
              <w:rPr>
                <w:rFonts w:asciiTheme="majorHAnsi" w:hAnsiTheme="majorHAnsi"/>
                <w:b/>
                <w:lang w:val="tr-TR"/>
              </w:rPr>
            </w:pPr>
            <w:r w:rsidRPr="00FE0E75">
              <w:rPr>
                <w:rFonts w:asciiTheme="majorHAnsi" w:hAnsiTheme="majorHAnsi"/>
                <w:b/>
                <w:lang w:val="tr-TR"/>
              </w:rPr>
              <w:t xml:space="preserve">Bu </w:t>
            </w:r>
            <w:r>
              <w:rPr>
                <w:rFonts w:asciiTheme="majorHAnsi" w:hAnsiTheme="majorHAnsi"/>
                <w:b/>
                <w:lang w:val="tr-TR"/>
              </w:rPr>
              <w:t xml:space="preserve">öncelik </w:t>
            </w:r>
            <w:r w:rsidRPr="00FE0E75">
              <w:rPr>
                <w:rFonts w:asciiTheme="majorHAnsi" w:hAnsiTheme="majorHAnsi"/>
                <w:b/>
                <w:lang w:val="tr-TR"/>
              </w:rPr>
              <w:t>ala</w:t>
            </w:r>
            <w:r>
              <w:rPr>
                <w:rFonts w:asciiTheme="majorHAnsi" w:hAnsiTheme="majorHAnsi"/>
                <w:b/>
                <w:lang w:val="tr-TR"/>
              </w:rPr>
              <w:t xml:space="preserve">nında </w:t>
            </w:r>
            <w:r w:rsidRPr="00FE0E75">
              <w:rPr>
                <w:rFonts w:asciiTheme="majorHAnsi" w:hAnsiTheme="majorHAnsi"/>
                <w:b/>
                <w:lang w:val="tr-TR"/>
              </w:rPr>
              <w:t>Müdürlüğü</w:t>
            </w:r>
            <w:r>
              <w:rPr>
                <w:rFonts w:asciiTheme="majorHAnsi" w:hAnsiTheme="majorHAnsi"/>
                <w:b/>
                <w:lang w:val="tr-TR"/>
              </w:rPr>
              <w:t>nüzce</w:t>
            </w:r>
            <w:r w:rsidRPr="00FE0E75">
              <w:rPr>
                <w:rFonts w:asciiTheme="majorHAnsi" w:hAnsiTheme="majorHAnsi"/>
                <w:b/>
                <w:lang w:val="tr-TR"/>
              </w:rPr>
              <w:t>/Kurum</w:t>
            </w:r>
            <w:r>
              <w:rPr>
                <w:rFonts w:asciiTheme="majorHAnsi" w:hAnsiTheme="majorHAnsi"/>
                <w:b/>
                <w:lang w:val="tr-TR"/>
              </w:rPr>
              <w:t>unuzca gerçekleştirilebilecek kamu yatırım proje fikirleriniz nelerdir?</w:t>
            </w:r>
          </w:p>
        </w:tc>
        <w:tc>
          <w:tcPr>
            <w:tcW w:w="5103" w:type="dxa"/>
            <w:gridSpan w:val="2"/>
          </w:tcPr>
          <w:p w:rsidR="001D5F51" w:rsidRPr="00FE0E75" w:rsidRDefault="001D5F51" w:rsidP="00FB2C0D">
            <w:pPr>
              <w:rPr>
                <w:rFonts w:asciiTheme="majorHAnsi" w:hAnsiTheme="majorHAnsi"/>
                <w:b/>
                <w:lang w:val="tr-TR"/>
              </w:rPr>
            </w:pPr>
            <w:r w:rsidRPr="00FE0E75">
              <w:rPr>
                <w:rFonts w:asciiTheme="majorHAnsi" w:hAnsiTheme="majorHAnsi"/>
                <w:b/>
                <w:lang w:val="tr-TR"/>
              </w:rPr>
              <w:t xml:space="preserve">Bu </w:t>
            </w:r>
            <w:r>
              <w:rPr>
                <w:rFonts w:asciiTheme="majorHAnsi" w:hAnsiTheme="majorHAnsi"/>
                <w:b/>
                <w:lang w:val="tr-TR"/>
              </w:rPr>
              <w:t xml:space="preserve">öncelik </w:t>
            </w:r>
            <w:r w:rsidRPr="00FE0E75">
              <w:rPr>
                <w:rFonts w:asciiTheme="majorHAnsi" w:hAnsiTheme="majorHAnsi"/>
                <w:b/>
                <w:lang w:val="tr-TR"/>
              </w:rPr>
              <w:t>ala</w:t>
            </w:r>
            <w:r>
              <w:rPr>
                <w:rFonts w:asciiTheme="majorHAnsi" w:hAnsiTheme="majorHAnsi"/>
                <w:b/>
                <w:lang w:val="tr-TR"/>
              </w:rPr>
              <w:t>nında diğer müdürlüklerce/kurumlarca gerçekleştirilebilecek kamu y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lang w:val="tr-TR"/>
              </w:rPr>
              <w:t>atırım projeleri</w:t>
            </w:r>
          </w:p>
          <w:p w:rsidR="001D5F51" w:rsidRPr="00FE0E75" w:rsidRDefault="001D5F51" w:rsidP="00FB2C0D">
            <w:pPr>
              <w:rPr>
                <w:rFonts w:asciiTheme="majorHAnsi" w:hAnsiTheme="majorHAnsi"/>
                <w:b/>
                <w:lang w:val="tr-TR"/>
              </w:rPr>
            </w:pPr>
            <w:proofErr w:type="gramStart"/>
            <w:r w:rsidRPr="00FE0E75">
              <w:rPr>
                <w:rFonts w:asciiTheme="majorHAnsi" w:hAnsiTheme="majorHAnsi"/>
                <w:b/>
                <w:lang w:val="tr-TR"/>
              </w:rPr>
              <w:t>neler</w:t>
            </w:r>
            <w:proofErr w:type="gramEnd"/>
            <w:r w:rsidRPr="00FE0E75">
              <w:rPr>
                <w:rFonts w:asciiTheme="majorHAnsi" w:hAnsiTheme="majorHAnsi"/>
                <w:b/>
                <w:lang w:val="tr-TR"/>
              </w:rPr>
              <w:t xml:space="preserve"> olabilir?</w:t>
            </w:r>
          </w:p>
        </w:tc>
      </w:tr>
      <w:tr w:rsidR="001D5F51" w:rsidRPr="00FE0E75" w:rsidTr="00FB2C0D">
        <w:tc>
          <w:tcPr>
            <w:tcW w:w="4361" w:type="dxa"/>
            <w:vMerge/>
          </w:tcPr>
          <w:p w:rsidR="001D5F5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134" w:type="dxa"/>
            <w:vMerge/>
          </w:tcPr>
          <w:p w:rsidR="001D5F51" w:rsidRPr="00FE0E75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827" w:type="dxa"/>
            <w:vMerge/>
          </w:tcPr>
          <w:p w:rsidR="001D5F51" w:rsidRPr="00FE0E75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260" w:type="dxa"/>
            <w:vAlign w:val="center"/>
          </w:tcPr>
          <w:p w:rsidR="001D5F51" w:rsidRPr="00ED5935" w:rsidRDefault="001D5F51" w:rsidP="00FB2C0D">
            <w:pPr>
              <w:jc w:val="center"/>
              <w:rPr>
                <w:rFonts w:asciiTheme="majorHAnsi" w:hAnsiTheme="majorHAnsi"/>
                <w:b/>
                <w:lang w:val="tr-TR"/>
              </w:rPr>
            </w:pPr>
            <w:r w:rsidRPr="00ED5935">
              <w:rPr>
                <w:rFonts w:asciiTheme="majorHAnsi" w:hAnsiTheme="majorHAnsi"/>
                <w:b/>
                <w:lang w:val="tr-TR"/>
              </w:rPr>
              <w:t>Proje fikri</w:t>
            </w:r>
          </w:p>
        </w:tc>
        <w:tc>
          <w:tcPr>
            <w:tcW w:w="1843" w:type="dxa"/>
            <w:vAlign w:val="center"/>
          </w:tcPr>
          <w:p w:rsidR="001D5F51" w:rsidRPr="00ED5935" w:rsidRDefault="001D5F51" w:rsidP="00FB2C0D">
            <w:pPr>
              <w:jc w:val="center"/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lang w:val="tr-TR"/>
              </w:rPr>
              <w:t>K</w:t>
            </w:r>
            <w:r w:rsidRPr="00ED5935">
              <w:rPr>
                <w:rFonts w:asciiTheme="majorHAnsi" w:hAnsiTheme="majorHAnsi"/>
                <w:b/>
                <w:lang w:val="tr-TR"/>
              </w:rPr>
              <w:t>urum</w:t>
            </w:r>
          </w:p>
        </w:tc>
      </w:tr>
      <w:tr w:rsidR="001D5F51" w:rsidRPr="00D13D01" w:rsidTr="00FB2C0D">
        <w:tc>
          <w:tcPr>
            <w:tcW w:w="4361" w:type="dxa"/>
          </w:tcPr>
          <w:p w:rsidR="001D5F51" w:rsidRPr="00BB1990" w:rsidRDefault="001D5F51" w:rsidP="00FB2C0D">
            <w:pPr>
              <w:rPr>
                <w:rFonts w:asciiTheme="majorHAnsi" w:hAnsiTheme="majorHAnsi"/>
                <w:b/>
              </w:rPr>
            </w:pPr>
            <w:r w:rsidRPr="00BB1990">
              <w:rPr>
                <w:rFonts w:asciiTheme="majorHAnsi" w:hAnsiTheme="majorHAnsi"/>
                <w:b/>
              </w:rPr>
              <w:t>ÖNCELIKLI SEKTÖR</w:t>
            </w:r>
            <w:r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1134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827" w:type="dxa"/>
          </w:tcPr>
          <w:p w:rsidR="001D5F5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260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843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</w:tr>
      <w:tr w:rsidR="001D5F51" w:rsidRPr="00D13D01" w:rsidTr="00FB2C0D">
        <w:tc>
          <w:tcPr>
            <w:tcW w:w="4361" w:type="dxa"/>
          </w:tcPr>
          <w:p w:rsidR="001D5F51" w:rsidRPr="00D13D01" w:rsidRDefault="001D5F51" w:rsidP="00FB2C0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827" w:type="dxa"/>
          </w:tcPr>
          <w:p w:rsidR="001D5F5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260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843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</w:tr>
      <w:tr w:rsidR="001D5F51" w:rsidRPr="00D13D01" w:rsidTr="00FB2C0D">
        <w:tc>
          <w:tcPr>
            <w:tcW w:w="4361" w:type="dxa"/>
          </w:tcPr>
          <w:p w:rsidR="001D5F51" w:rsidRPr="00D13D01" w:rsidRDefault="001D5F51" w:rsidP="00FB2C0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827" w:type="dxa"/>
          </w:tcPr>
          <w:p w:rsidR="001D5F5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260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843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</w:tr>
      <w:tr w:rsidR="001D5F51" w:rsidRPr="00D13D01" w:rsidTr="00FB2C0D">
        <w:tc>
          <w:tcPr>
            <w:tcW w:w="4361" w:type="dxa"/>
          </w:tcPr>
          <w:p w:rsidR="001D5F51" w:rsidRPr="00D13D01" w:rsidRDefault="001D5F51" w:rsidP="00FB2C0D">
            <w:pPr>
              <w:tabs>
                <w:tab w:val="left" w:pos="1408"/>
              </w:tabs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827" w:type="dxa"/>
          </w:tcPr>
          <w:p w:rsidR="001D5F5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260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843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</w:tr>
      <w:tr w:rsidR="001D5F51" w:rsidRPr="00D13D01" w:rsidTr="00FB2C0D">
        <w:tc>
          <w:tcPr>
            <w:tcW w:w="4361" w:type="dxa"/>
          </w:tcPr>
          <w:p w:rsidR="001D5F51" w:rsidRPr="00BB1990" w:rsidRDefault="001D5F51" w:rsidP="00FB2C0D">
            <w:pPr>
              <w:rPr>
                <w:rFonts w:asciiTheme="majorHAnsi" w:hAnsiTheme="majorHAnsi"/>
                <w:b/>
              </w:rPr>
            </w:pPr>
            <w:r w:rsidRPr="00BB1990">
              <w:rPr>
                <w:rFonts w:asciiTheme="majorHAnsi" w:hAnsiTheme="majorHAnsi"/>
                <w:b/>
              </w:rPr>
              <w:t>ÖNCELIKLI SEKTÖR</w:t>
            </w:r>
            <w:r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1134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827" w:type="dxa"/>
          </w:tcPr>
          <w:p w:rsidR="001D5F5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260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843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</w:tr>
      <w:tr w:rsidR="001D5F51" w:rsidRPr="00D13D01" w:rsidTr="00FB2C0D">
        <w:tc>
          <w:tcPr>
            <w:tcW w:w="4361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134" w:type="dxa"/>
          </w:tcPr>
          <w:p w:rsidR="001D5F5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827" w:type="dxa"/>
          </w:tcPr>
          <w:p w:rsidR="001D5F5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260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843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</w:tr>
      <w:tr w:rsidR="001D5F51" w:rsidRPr="00D13D01" w:rsidTr="00FB2C0D">
        <w:tc>
          <w:tcPr>
            <w:tcW w:w="4361" w:type="dxa"/>
          </w:tcPr>
          <w:p w:rsidR="001D5F51" w:rsidRPr="001D199D" w:rsidRDefault="001D5F51" w:rsidP="00FB2C0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D5F5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827" w:type="dxa"/>
          </w:tcPr>
          <w:p w:rsidR="001D5F5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260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843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</w:tr>
      <w:tr w:rsidR="001D5F51" w:rsidRPr="00D13D01" w:rsidTr="00FB2C0D">
        <w:tc>
          <w:tcPr>
            <w:tcW w:w="4361" w:type="dxa"/>
          </w:tcPr>
          <w:p w:rsidR="001D5F51" w:rsidRPr="001D199D" w:rsidRDefault="001D5F51" w:rsidP="00FB2C0D">
            <w:pPr>
              <w:tabs>
                <w:tab w:val="left" w:pos="1504"/>
              </w:tabs>
              <w:rPr>
                <w:rFonts w:asciiTheme="majorHAnsi" w:hAnsiTheme="majorHAnsi"/>
              </w:rPr>
            </w:pPr>
            <w:r w:rsidRPr="00BB1990">
              <w:rPr>
                <w:rFonts w:asciiTheme="majorHAnsi" w:hAnsiTheme="majorHAnsi"/>
                <w:b/>
              </w:rPr>
              <w:t>ÖNCELIKLI SEKTÖR</w:t>
            </w:r>
            <w:r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1134" w:type="dxa"/>
          </w:tcPr>
          <w:p w:rsidR="001D5F5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827" w:type="dxa"/>
          </w:tcPr>
          <w:p w:rsidR="001D5F5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260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843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</w:tr>
      <w:tr w:rsidR="001D5F51" w:rsidRPr="00D13D01" w:rsidTr="00FB2C0D">
        <w:tc>
          <w:tcPr>
            <w:tcW w:w="4361" w:type="dxa"/>
          </w:tcPr>
          <w:p w:rsidR="001D5F51" w:rsidRPr="001D199D" w:rsidRDefault="001D5F51" w:rsidP="00FB2C0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D5F5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827" w:type="dxa"/>
          </w:tcPr>
          <w:p w:rsidR="001D5F5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260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843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</w:tr>
      <w:tr w:rsidR="001D5F51" w:rsidRPr="00D13D01" w:rsidTr="00FB2C0D">
        <w:tc>
          <w:tcPr>
            <w:tcW w:w="4361" w:type="dxa"/>
          </w:tcPr>
          <w:p w:rsidR="001D5F51" w:rsidRPr="00D13D01" w:rsidRDefault="001D5F51" w:rsidP="00FB2C0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827" w:type="dxa"/>
          </w:tcPr>
          <w:p w:rsidR="001D5F5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260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843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</w:tr>
      <w:tr w:rsidR="001D5F51" w:rsidRPr="00D13D01" w:rsidTr="00FB2C0D">
        <w:tc>
          <w:tcPr>
            <w:tcW w:w="4361" w:type="dxa"/>
          </w:tcPr>
          <w:p w:rsidR="001D5F51" w:rsidRPr="00D13D01" w:rsidRDefault="001D5F51" w:rsidP="00FB2C0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827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260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843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</w:tr>
      <w:tr w:rsidR="001D5F51" w:rsidRPr="00D13D01" w:rsidTr="00FB2C0D">
        <w:tc>
          <w:tcPr>
            <w:tcW w:w="14425" w:type="dxa"/>
            <w:gridSpan w:val="5"/>
          </w:tcPr>
          <w:p w:rsidR="001D5F51" w:rsidRPr="00D13D01" w:rsidRDefault="001D5F51" w:rsidP="00FB2C0D">
            <w:pPr>
              <w:rPr>
                <w:rFonts w:asciiTheme="majorHAnsi" w:hAnsiTheme="majorHAnsi"/>
                <w:b/>
                <w:lang w:val="tr-TR"/>
              </w:rPr>
            </w:pPr>
          </w:p>
        </w:tc>
      </w:tr>
      <w:tr w:rsidR="001D5F51" w:rsidRPr="00D13D01" w:rsidTr="00FB2C0D">
        <w:tc>
          <w:tcPr>
            <w:tcW w:w="4361" w:type="dxa"/>
          </w:tcPr>
          <w:p w:rsidR="001D5F51" w:rsidRPr="00D13D01" w:rsidRDefault="001D5F51" w:rsidP="00FB2C0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827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260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843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</w:tr>
      <w:tr w:rsidR="001D5F51" w:rsidRPr="00D13D01" w:rsidTr="00FB2C0D">
        <w:tc>
          <w:tcPr>
            <w:tcW w:w="4361" w:type="dxa"/>
          </w:tcPr>
          <w:p w:rsidR="001D5F51" w:rsidRPr="00D13D01" w:rsidRDefault="001D5F51" w:rsidP="00FB2C0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D5F5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827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260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843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</w:tr>
      <w:tr w:rsidR="001D5F51" w:rsidRPr="00D13D01" w:rsidTr="00FB2C0D">
        <w:tc>
          <w:tcPr>
            <w:tcW w:w="4361" w:type="dxa"/>
          </w:tcPr>
          <w:p w:rsidR="001D5F51" w:rsidRPr="00D13D01" w:rsidRDefault="001D5F51" w:rsidP="00FB2C0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827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260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843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</w:tr>
      <w:tr w:rsidR="001D5F51" w:rsidRPr="00D13D01" w:rsidTr="00FB2C0D">
        <w:tc>
          <w:tcPr>
            <w:tcW w:w="4361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134" w:type="dxa"/>
          </w:tcPr>
          <w:p w:rsidR="001D5F5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827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260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843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</w:tr>
      <w:tr w:rsidR="001D5F51" w:rsidRPr="00D13D01" w:rsidTr="00FB2C0D">
        <w:tc>
          <w:tcPr>
            <w:tcW w:w="4361" w:type="dxa"/>
          </w:tcPr>
          <w:p w:rsidR="001D5F51" w:rsidRPr="008C21EA" w:rsidRDefault="001D5F51" w:rsidP="00FB2C0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D5F5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827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260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843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</w:tr>
      <w:tr w:rsidR="001D5F51" w:rsidRPr="00D13D01" w:rsidTr="00FB2C0D">
        <w:tc>
          <w:tcPr>
            <w:tcW w:w="4361" w:type="dxa"/>
          </w:tcPr>
          <w:p w:rsidR="001D5F51" w:rsidRPr="00D13D01" w:rsidRDefault="001D5F51" w:rsidP="00FB2C0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827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3260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  <w:tc>
          <w:tcPr>
            <w:tcW w:w="1843" w:type="dxa"/>
          </w:tcPr>
          <w:p w:rsidR="001D5F51" w:rsidRPr="00D13D01" w:rsidRDefault="001D5F51" w:rsidP="00FB2C0D">
            <w:pPr>
              <w:rPr>
                <w:rFonts w:asciiTheme="majorHAnsi" w:hAnsiTheme="majorHAnsi"/>
                <w:lang w:val="tr-TR"/>
              </w:rPr>
            </w:pPr>
          </w:p>
        </w:tc>
      </w:tr>
    </w:tbl>
    <w:p w:rsidR="006512D2" w:rsidRDefault="006512D2"/>
    <w:sectPr w:rsidR="006512D2" w:rsidSect="00985F7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99D"/>
    <w:multiLevelType w:val="hybridMultilevel"/>
    <w:tmpl w:val="374C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13"/>
    <w:rsid w:val="00113CD3"/>
    <w:rsid w:val="001D5F51"/>
    <w:rsid w:val="00445ED9"/>
    <w:rsid w:val="004E5913"/>
    <w:rsid w:val="00575CB2"/>
    <w:rsid w:val="006512D2"/>
    <w:rsid w:val="00B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A56E"/>
  <w15:chartTrackingRefBased/>
  <w15:docId w15:val="{CB9131DE-5CBD-41AF-949C-7FE9498B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9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199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19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19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99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YAVUZ</dc:creator>
  <cp:keywords/>
  <dc:description/>
  <cp:lastModifiedBy>Selçuk HARORLU</cp:lastModifiedBy>
  <cp:revision>5</cp:revision>
  <cp:lastPrinted>2017-05-09T13:04:00Z</cp:lastPrinted>
  <dcterms:created xsi:type="dcterms:W3CDTF">2017-05-09T12:56:00Z</dcterms:created>
  <dcterms:modified xsi:type="dcterms:W3CDTF">2017-05-10T10:50:00Z</dcterms:modified>
</cp:coreProperties>
</file>